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E3BE" w14:textId="77777777" w:rsidR="000C75B9" w:rsidRPr="007F3632" w:rsidRDefault="000C75B9" w:rsidP="00790614">
      <w:pPr>
        <w:tabs>
          <w:tab w:val="center" w:pos="5040"/>
        </w:tabs>
        <w:rPr>
          <w:rFonts w:ascii="Arial" w:hAnsi="Arial" w:cs="Arial"/>
          <w:b/>
        </w:rPr>
      </w:pPr>
      <w:bookmarkStart w:id="0" w:name="_GoBack"/>
      <w:bookmarkEnd w:id="0"/>
      <w:r w:rsidRPr="007F3632">
        <w:rPr>
          <w:rFonts w:ascii="Arial" w:hAnsi="Arial" w:cs="Arial"/>
          <w:b/>
        </w:rPr>
        <w:t>News Release</w:t>
      </w:r>
      <w:r w:rsidR="00790614">
        <w:rPr>
          <w:rFonts w:ascii="Arial" w:hAnsi="Arial" w:cs="Arial"/>
          <w:b/>
        </w:rPr>
        <w:tab/>
      </w:r>
    </w:p>
    <w:p w14:paraId="4CB5C13F" w14:textId="77777777" w:rsidR="000C75B9" w:rsidRPr="007F3632" w:rsidRDefault="000C75B9" w:rsidP="000C75B9">
      <w:pPr>
        <w:rPr>
          <w:rFonts w:ascii="Arial" w:hAnsi="Arial" w:cs="Arial"/>
          <w:sz w:val="20"/>
        </w:rPr>
      </w:pPr>
      <w:r w:rsidRPr="007F3632">
        <w:rPr>
          <w:rFonts w:ascii="Arial" w:hAnsi="Arial" w:cs="Arial"/>
          <w:sz w:val="20"/>
        </w:rPr>
        <w:t>For Immediate Release</w:t>
      </w:r>
    </w:p>
    <w:p w14:paraId="73C363D4" w14:textId="77777777" w:rsidR="00687A80" w:rsidRDefault="00687A80" w:rsidP="000C75B9">
      <w:pPr>
        <w:rPr>
          <w:rFonts w:ascii="Arial" w:hAnsi="Arial"/>
          <w:kern w:val="28"/>
        </w:rPr>
      </w:pPr>
    </w:p>
    <w:p w14:paraId="07109795" w14:textId="02049FA4" w:rsidR="00561D31" w:rsidRDefault="00561D31" w:rsidP="000C75B9">
      <w:pPr>
        <w:rPr>
          <w:rFonts w:ascii="Arial" w:hAnsi="Arial" w:cs="Arial"/>
        </w:rPr>
      </w:pPr>
      <w:r w:rsidRPr="004179D4">
        <w:rPr>
          <w:rFonts w:ascii="Arial" w:hAnsi="Arial" w:cs="Arial"/>
        </w:rPr>
        <w:t xml:space="preserve">More </w:t>
      </w:r>
      <w:r w:rsidR="00EA21C0">
        <w:rPr>
          <w:rFonts w:ascii="Arial" w:hAnsi="Arial" w:cs="Arial"/>
        </w:rPr>
        <w:t>choice</w:t>
      </w:r>
      <w:r w:rsidR="00EA21C0" w:rsidRPr="004179D4">
        <w:rPr>
          <w:rFonts w:ascii="Arial" w:hAnsi="Arial" w:cs="Arial"/>
        </w:rPr>
        <w:t xml:space="preserve"> </w:t>
      </w:r>
      <w:r>
        <w:rPr>
          <w:rFonts w:ascii="Arial" w:hAnsi="Arial" w:cs="Arial"/>
        </w:rPr>
        <w:t xml:space="preserve">and </w:t>
      </w:r>
      <w:r w:rsidR="00EA21C0">
        <w:rPr>
          <w:rFonts w:ascii="Arial" w:hAnsi="Arial" w:cs="Arial"/>
        </w:rPr>
        <w:t xml:space="preserve">flexibility </w:t>
      </w:r>
      <w:r w:rsidRPr="004179D4">
        <w:rPr>
          <w:rFonts w:ascii="Arial" w:hAnsi="Arial" w:cs="Arial"/>
        </w:rPr>
        <w:t xml:space="preserve">for </w:t>
      </w:r>
      <w:r w:rsidR="00EA21C0">
        <w:rPr>
          <w:rFonts w:ascii="Arial" w:hAnsi="Arial" w:cs="Arial"/>
        </w:rPr>
        <w:t>f</w:t>
      </w:r>
      <w:r w:rsidR="00EA21C0" w:rsidRPr="004179D4">
        <w:rPr>
          <w:rFonts w:ascii="Arial" w:hAnsi="Arial" w:cs="Arial"/>
        </w:rPr>
        <w:t xml:space="preserve">amilies </w:t>
      </w:r>
      <w:r>
        <w:rPr>
          <w:rFonts w:ascii="Arial" w:hAnsi="Arial" w:cs="Arial"/>
        </w:rPr>
        <w:t xml:space="preserve">and </w:t>
      </w:r>
      <w:r w:rsidR="00EA21C0">
        <w:rPr>
          <w:rFonts w:ascii="Arial" w:hAnsi="Arial" w:cs="Arial"/>
        </w:rPr>
        <w:t>caregivers</w:t>
      </w:r>
      <w:r w:rsidR="00CA68C2">
        <w:rPr>
          <w:rFonts w:ascii="Arial" w:hAnsi="Arial" w:cs="Arial"/>
        </w:rPr>
        <w:t>,</w:t>
      </w:r>
      <w:r>
        <w:rPr>
          <w:rFonts w:ascii="Arial" w:hAnsi="Arial" w:cs="Arial"/>
        </w:rPr>
        <w:t xml:space="preserve"> starting </w:t>
      </w:r>
      <w:r w:rsidR="00FB4BFB">
        <w:rPr>
          <w:rFonts w:ascii="Arial" w:hAnsi="Arial" w:cs="Arial"/>
        </w:rPr>
        <w:t>December 3, 2017</w:t>
      </w:r>
    </w:p>
    <w:p w14:paraId="1FD355B0" w14:textId="77777777" w:rsidR="00561D31" w:rsidRDefault="00561D31" w:rsidP="000C75B9">
      <w:pPr>
        <w:rPr>
          <w:rFonts w:ascii="Arial" w:hAnsi="Arial" w:cs="Arial"/>
        </w:rPr>
      </w:pPr>
    </w:p>
    <w:p w14:paraId="1D4DCDC0" w14:textId="77263472" w:rsidR="000C75B9" w:rsidRPr="007F3632" w:rsidRDefault="00F662CA" w:rsidP="000C75B9">
      <w:pPr>
        <w:rPr>
          <w:rFonts w:ascii="Arial" w:hAnsi="Arial" w:cs="Arial"/>
          <w:b/>
          <w:sz w:val="20"/>
          <w:szCs w:val="20"/>
        </w:rPr>
      </w:pPr>
      <w:r w:rsidRPr="00F662CA">
        <w:rPr>
          <w:rFonts w:ascii="Arial" w:hAnsi="Arial" w:cs="Arial"/>
          <w:b/>
          <w:sz w:val="20"/>
          <w:szCs w:val="20"/>
        </w:rPr>
        <w:t>November 9</w:t>
      </w:r>
      <w:r w:rsidR="000C75B9" w:rsidRPr="00F662CA">
        <w:rPr>
          <w:rFonts w:ascii="Arial" w:hAnsi="Arial" w:cs="Arial"/>
          <w:b/>
          <w:sz w:val="20"/>
          <w:szCs w:val="20"/>
        </w:rPr>
        <w:t>, 201</w:t>
      </w:r>
      <w:r w:rsidR="008B34B2" w:rsidRPr="00F662CA">
        <w:rPr>
          <w:rFonts w:ascii="Arial" w:hAnsi="Arial" w:cs="Arial"/>
          <w:b/>
          <w:sz w:val="20"/>
          <w:szCs w:val="20"/>
        </w:rPr>
        <w:t>7</w:t>
      </w:r>
      <w:r w:rsidR="000C75B9" w:rsidRPr="007F3632">
        <w:rPr>
          <w:rFonts w:ascii="Arial" w:hAnsi="Arial" w:cs="Arial"/>
          <w:b/>
          <w:sz w:val="20"/>
          <w:szCs w:val="20"/>
        </w:rPr>
        <w:tab/>
        <w:t xml:space="preserve">  </w:t>
      </w:r>
      <w:r w:rsidR="008B34B2">
        <w:rPr>
          <w:rFonts w:ascii="Arial" w:hAnsi="Arial" w:cs="Arial"/>
          <w:b/>
          <w:sz w:val="20"/>
          <w:szCs w:val="20"/>
        </w:rPr>
        <w:t xml:space="preserve"> </w:t>
      </w:r>
      <w:r w:rsidR="00561D31" w:rsidRPr="00561D31">
        <w:rPr>
          <w:rFonts w:ascii="Arial" w:hAnsi="Arial" w:cs="Arial"/>
          <w:b/>
          <w:sz w:val="20"/>
          <w:szCs w:val="20"/>
        </w:rPr>
        <w:t xml:space="preserve">Ottawa, Ontario </w:t>
      </w:r>
      <w:r w:rsidR="005872BE">
        <w:rPr>
          <w:rFonts w:ascii="Arial" w:hAnsi="Arial" w:cs="Arial"/>
          <w:b/>
          <w:sz w:val="20"/>
          <w:szCs w:val="20"/>
        </w:rPr>
        <w:tab/>
      </w:r>
      <w:r w:rsidR="000C75B9" w:rsidRPr="007F3632">
        <w:rPr>
          <w:rFonts w:ascii="Arial" w:hAnsi="Arial" w:cs="Arial"/>
          <w:b/>
          <w:sz w:val="20"/>
          <w:szCs w:val="20"/>
        </w:rPr>
        <w:t>Employment and Social Development Canada</w:t>
      </w:r>
    </w:p>
    <w:p w14:paraId="4CDB076E" w14:textId="77777777" w:rsidR="00E66C57" w:rsidRDefault="00E66C57" w:rsidP="00E66C57">
      <w:pPr>
        <w:tabs>
          <w:tab w:val="left" w:pos="7960"/>
        </w:tabs>
        <w:rPr>
          <w:rFonts w:ascii="Arial" w:hAnsi="Arial" w:cs="Arial"/>
          <w:sz w:val="20"/>
          <w:szCs w:val="20"/>
        </w:rPr>
      </w:pPr>
    </w:p>
    <w:p w14:paraId="09B8E826" w14:textId="77777777" w:rsidR="00126FC8" w:rsidRDefault="00126FC8" w:rsidP="00DE2CB9">
      <w:pPr>
        <w:rPr>
          <w:rFonts w:ascii="Arial" w:hAnsi="Arial" w:cs="Arial"/>
          <w:sz w:val="20"/>
          <w:szCs w:val="20"/>
          <w:lang w:val="en"/>
        </w:rPr>
      </w:pPr>
    </w:p>
    <w:p w14:paraId="15AE9D79" w14:textId="0980FAF1" w:rsidR="00DE2CB9" w:rsidRDefault="00CB5943" w:rsidP="00DE2CB9">
      <w:pPr>
        <w:rPr>
          <w:rFonts w:ascii="Arial" w:hAnsi="Arial" w:cs="Arial"/>
          <w:sz w:val="20"/>
          <w:szCs w:val="20"/>
          <w:lang w:val="en"/>
        </w:rPr>
      </w:pPr>
      <w:r>
        <w:rPr>
          <w:rFonts w:ascii="Arial" w:hAnsi="Arial" w:cs="Arial"/>
          <w:bCs/>
          <w:sz w:val="20"/>
          <w:szCs w:val="20"/>
          <w:lang w:val="en-CA"/>
        </w:rPr>
        <w:t>Important changes announced in Budget 2017</w:t>
      </w:r>
      <w:r w:rsidR="009F487A">
        <w:rPr>
          <w:rFonts w:ascii="Arial" w:hAnsi="Arial" w:cs="Arial"/>
          <w:bCs/>
          <w:sz w:val="20"/>
          <w:szCs w:val="20"/>
          <w:lang w:val="en-CA"/>
        </w:rPr>
        <w:t xml:space="preserve"> will</w:t>
      </w:r>
      <w:r w:rsidR="00CE68B9">
        <w:rPr>
          <w:rFonts w:ascii="Arial" w:hAnsi="Arial" w:cs="Arial"/>
          <w:bCs/>
          <w:sz w:val="20"/>
          <w:szCs w:val="20"/>
          <w:lang w:val="en-CA"/>
        </w:rPr>
        <w:t xml:space="preserve"> soon</w:t>
      </w:r>
      <w:r w:rsidR="009F487A">
        <w:rPr>
          <w:rFonts w:ascii="Arial" w:hAnsi="Arial" w:cs="Arial"/>
          <w:bCs/>
          <w:sz w:val="20"/>
          <w:szCs w:val="20"/>
          <w:lang w:val="en-CA"/>
        </w:rPr>
        <w:t xml:space="preserve"> com</w:t>
      </w:r>
      <w:r w:rsidR="00CA2006">
        <w:rPr>
          <w:rFonts w:ascii="Arial" w:hAnsi="Arial" w:cs="Arial"/>
          <w:bCs/>
          <w:sz w:val="20"/>
          <w:szCs w:val="20"/>
          <w:lang w:val="en-CA"/>
        </w:rPr>
        <w:t>e</w:t>
      </w:r>
      <w:r w:rsidR="009F487A">
        <w:rPr>
          <w:rFonts w:ascii="Arial" w:hAnsi="Arial" w:cs="Arial"/>
          <w:bCs/>
          <w:sz w:val="20"/>
          <w:szCs w:val="20"/>
          <w:lang w:val="en-CA"/>
        </w:rPr>
        <w:t xml:space="preserve"> into effect</w:t>
      </w:r>
      <w:r w:rsidRPr="00544B1D">
        <w:rPr>
          <w:rFonts w:ascii="Arial" w:hAnsi="Arial" w:cs="Arial"/>
          <w:bCs/>
          <w:sz w:val="20"/>
          <w:szCs w:val="20"/>
          <w:lang w:val="en-CA"/>
        </w:rPr>
        <w:t xml:space="preserve"> a</w:t>
      </w:r>
      <w:r w:rsidRPr="00544B1D">
        <w:rPr>
          <w:rFonts w:ascii="Arial" w:hAnsi="Arial" w:cs="Arial"/>
          <w:sz w:val="20"/>
          <w:szCs w:val="20"/>
          <w:lang w:val="en"/>
        </w:rPr>
        <w:t>s</w:t>
      </w:r>
      <w:r>
        <w:rPr>
          <w:rFonts w:ascii="Arial" w:hAnsi="Arial" w:cs="Arial"/>
          <w:sz w:val="20"/>
          <w:szCs w:val="20"/>
          <w:lang w:val="en"/>
        </w:rPr>
        <w:t xml:space="preserve"> part of the Government of Canada’s commitment to </w:t>
      </w:r>
      <w:r w:rsidR="009F487A">
        <w:rPr>
          <w:rFonts w:ascii="Arial" w:hAnsi="Arial" w:cs="Arial"/>
          <w:sz w:val="20"/>
          <w:szCs w:val="20"/>
          <w:lang w:val="en"/>
        </w:rPr>
        <w:t>support</w:t>
      </w:r>
      <w:r w:rsidR="00DE2CB9" w:rsidRPr="00674836">
        <w:rPr>
          <w:rFonts w:ascii="Arial" w:hAnsi="Arial" w:cs="Arial"/>
          <w:sz w:val="20"/>
          <w:szCs w:val="20"/>
          <w:lang w:val="en"/>
        </w:rPr>
        <w:t xml:space="preserve"> parents and family caregivers with </w:t>
      </w:r>
      <w:r w:rsidR="00EA4570">
        <w:rPr>
          <w:rFonts w:ascii="Arial" w:hAnsi="Arial" w:cs="Arial"/>
          <w:sz w:val="20"/>
          <w:szCs w:val="20"/>
          <w:lang w:val="en"/>
        </w:rPr>
        <w:t>E</w:t>
      </w:r>
      <w:r w:rsidR="00EA21C0" w:rsidRPr="005308B4">
        <w:rPr>
          <w:rFonts w:ascii="Arial" w:hAnsi="Arial" w:cs="Arial"/>
          <w:sz w:val="20"/>
          <w:szCs w:val="20"/>
          <w:lang w:val="en-CA"/>
        </w:rPr>
        <w:t>mployment</w:t>
      </w:r>
      <w:r w:rsidR="00EA21C0">
        <w:rPr>
          <w:rFonts w:ascii="Arial" w:hAnsi="Arial" w:cs="Arial"/>
          <w:sz w:val="20"/>
          <w:szCs w:val="20"/>
          <w:lang w:val="en-CA"/>
        </w:rPr>
        <w:t xml:space="preserve"> </w:t>
      </w:r>
      <w:r w:rsidR="00EA4570">
        <w:rPr>
          <w:rFonts w:ascii="Arial" w:hAnsi="Arial" w:cs="Arial"/>
          <w:sz w:val="20"/>
          <w:szCs w:val="20"/>
          <w:lang w:val="en"/>
        </w:rPr>
        <w:t>I</w:t>
      </w:r>
      <w:r w:rsidR="00EA21C0" w:rsidRPr="005308B4">
        <w:rPr>
          <w:rFonts w:ascii="Arial" w:hAnsi="Arial" w:cs="Arial"/>
          <w:sz w:val="20"/>
          <w:szCs w:val="20"/>
          <w:lang w:val="en-CA"/>
        </w:rPr>
        <w:t>nsurance</w:t>
      </w:r>
      <w:r w:rsidR="00DE2CB9" w:rsidRPr="00674836">
        <w:rPr>
          <w:rFonts w:ascii="Arial" w:hAnsi="Arial" w:cs="Arial"/>
          <w:sz w:val="20"/>
          <w:szCs w:val="20"/>
          <w:lang w:val="en"/>
        </w:rPr>
        <w:t xml:space="preserve"> benefits that are more flexible, </w:t>
      </w:r>
      <w:r w:rsidR="002C544C" w:rsidRPr="00674836">
        <w:rPr>
          <w:rFonts w:ascii="Arial" w:hAnsi="Arial" w:cs="Arial"/>
          <w:sz w:val="20"/>
          <w:szCs w:val="20"/>
          <w:lang w:val="en"/>
        </w:rPr>
        <w:t xml:space="preserve">inclusive </w:t>
      </w:r>
      <w:r w:rsidR="002C544C">
        <w:rPr>
          <w:rFonts w:ascii="Arial" w:hAnsi="Arial" w:cs="Arial"/>
          <w:sz w:val="20"/>
          <w:szCs w:val="20"/>
          <w:lang w:val="en"/>
        </w:rPr>
        <w:t xml:space="preserve">and </w:t>
      </w:r>
      <w:r w:rsidR="00DE2CB9" w:rsidRPr="00674836">
        <w:rPr>
          <w:rFonts w:ascii="Arial" w:hAnsi="Arial" w:cs="Arial"/>
          <w:sz w:val="20"/>
          <w:szCs w:val="20"/>
          <w:lang w:val="en"/>
        </w:rPr>
        <w:t>easier to access.</w:t>
      </w:r>
    </w:p>
    <w:p w14:paraId="702FE803" w14:textId="77777777" w:rsidR="00125E1F" w:rsidRDefault="00125E1F" w:rsidP="00125E1F">
      <w:pPr>
        <w:pStyle w:val="ListParagraph"/>
        <w:autoSpaceDE/>
        <w:rPr>
          <w:rFonts w:ascii="Arial" w:hAnsi="Arial" w:cs="Arial"/>
        </w:rPr>
      </w:pPr>
    </w:p>
    <w:p w14:paraId="1F29CF15" w14:textId="48039EB5" w:rsidR="00122392" w:rsidRDefault="00EA21C0" w:rsidP="00122392">
      <w:pPr>
        <w:rPr>
          <w:rFonts w:ascii="Arial" w:hAnsi="Arial" w:cs="Arial"/>
          <w:bCs/>
          <w:sz w:val="20"/>
          <w:szCs w:val="20"/>
          <w:lang w:val="en-CA"/>
        </w:rPr>
      </w:pPr>
      <w:r w:rsidRPr="00A83E17">
        <w:rPr>
          <w:rFonts w:ascii="Arial" w:hAnsi="Arial" w:cs="Arial"/>
          <w:bCs/>
          <w:sz w:val="20"/>
          <w:szCs w:val="20"/>
          <w:lang w:val="en-CA"/>
        </w:rPr>
        <w:t xml:space="preserve">Beginning </w:t>
      </w:r>
      <w:r w:rsidR="00122392" w:rsidRPr="00544B1D">
        <w:rPr>
          <w:rFonts w:ascii="Arial" w:hAnsi="Arial" w:cs="Arial"/>
          <w:bCs/>
          <w:sz w:val="20"/>
          <w:szCs w:val="20"/>
          <w:lang w:val="en-CA"/>
        </w:rPr>
        <w:t>December 3</w:t>
      </w:r>
      <w:r w:rsidR="00122392">
        <w:rPr>
          <w:rFonts w:ascii="Arial" w:hAnsi="Arial" w:cs="Arial"/>
          <w:bCs/>
          <w:sz w:val="20"/>
          <w:szCs w:val="20"/>
          <w:lang w:val="en-CA"/>
        </w:rPr>
        <w:t>, t</w:t>
      </w:r>
      <w:r w:rsidR="00DF186D">
        <w:rPr>
          <w:rFonts w:ascii="Arial" w:hAnsi="Arial" w:cs="Arial"/>
          <w:bCs/>
          <w:sz w:val="20"/>
          <w:szCs w:val="20"/>
          <w:lang w:val="en-CA"/>
        </w:rPr>
        <w:t xml:space="preserve">he following improvements will be made to </w:t>
      </w:r>
      <w:r w:rsidR="00F5331A">
        <w:rPr>
          <w:rFonts w:ascii="Arial" w:hAnsi="Arial" w:cs="Arial"/>
          <w:bCs/>
          <w:sz w:val="20"/>
          <w:szCs w:val="20"/>
          <w:lang w:val="en-CA"/>
        </w:rPr>
        <w:t xml:space="preserve">the </w:t>
      </w:r>
      <w:r w:rsidR="002A55D8">
        <w:rPr>
          <w:rFonts w:ascii="Arial" w:hAnsi="Arial" w:cs="Arial"/>
          <w:bCs/>
          <w:sz w:val="20"/>
          <w:szCs w:val="20"/>
          <w:lang w:val="en-CA"/>
        </w:rPr>
        <w:t>Employment Insurance</w:t>
      </w:r>
      <w:r w:rsidR="005B24D1">
        <w:rPr>
          <w:rFonts w:ascii="Arial" w:hAnsi="Arial" w:cs="Arial"/>
          <w:bCs/>
          <w:sz w:val="20"/>
          <w:szCs w:val="20"/>
          <w:lang w:val="en-CA"/>
        </w:rPr>
        <w:t xml:space="preserve"> </w:t>
      </w:r>
      <w:r w:rsidR="002A55D8">
        <w:rPr>
          <w:rFonts w:ascii="Arial" w:hAnsi="Arial" w:cs="Arial"/>
          <w:bCs/>
          <w:sz w:val="20"/>
          <w:szCs w:val="20"/>
          <w:lang w:val="en-CA"/>
        </w:rPr>
        <w:t>(EI)</w:t>
      </w:r>
      <w:r w:rsidR="00122392" w:rsidRPr="00122392">
        <w:rPr>
          <w:rFonts w:ascii="Arial" w:hAnsi="Arial" w:cs="Arial"/>
          <w:bCs/>
          <w:sz w:val="20"/>
          <w:szCs w:val="20"/>
          <w:lang w:val="en-CA"/>
        </w:rPr>
        <w:t xml:space="preserve"> program </w:t>
      </w:r>
      <w:r w:rsidR="00D526AE">
        <w:rPr>
          <w:rFonts w:ascii="Arial" w:hAnsi="Arial" w:cs="Arial"/>
          <w:bCs/>
          <w:sz w:val="20"/>
          <w:szCs w:val="20"/>
          <w:lang w:val="en-CA"/>
        </w:rPr>
        <w:t>in order to</w:t>
      </w:r>
      <w:r w:rsidR="00122392">
        <w:rPr>
          <w:rFonts w:ascii="Arial" w:hAnsi="Arial" w:cs="Arial"/>
          <w:bCs/>
          <w:sz w:val="20"/>
          <w:szCs w:val="20"/>
          <w:lang w:val="en-CA"/>
        </w:rPr>
        <w:t xml:space="preserve"> </w:t>
      </w:r>
      <w:r w:rsidRPr="00A83E17">
        <w:rPr>
          <w:rFonts w:ascii="Arial" w:hAnsi="Arial" w:cs="Arial"/>
          <w:bCs/>
          <w:sz w:val="20"/>
          <w:szCs w:val="20"/>
          <w:lang w:val="en-CA"/>
        </w:rPr>
        <w:t xml:space="preserve">better </w:t>
      </w:r>
      <w:r w:rsidR="00122392">
        <w:rPr>
          <w:rFonts w:ascii="Arial" w:hAnsi="Arial" w:cs="Arial"/>
          <w:bCs/>
          <w:sz w:val="20"/>
          <w:szCs w:val="20"/>
          <w:lang w:val="en-CA"/>
        </w:rPr>
        <w:t>support</w:t>
      </w:r>
      <w:r w:rsidR="00122392" w:rsidRPr="00122392">
        <w:rPr>
          <w:rFonts w:ascii="Arial" w:hAnsi="Arial" w:cs="Arial"/>
          <w:bCs/>
          <w:sz w:val="20"/>
          <w:szCs w:val="20"/>
          <w:lang w:val="en-CA"/>
        </w:rPr>
        <w:t xml:space="preserve"> workers who take time off </w:t>
      </w:r>
      <w:r w:rsidR="00122392">
        <w:rPr>
          <w:rFonts w:ascii="Arial" w:hAnsi="Arial" w:cs="Arial"/>
          <w:bCs/>
          <w:sz w:val="20"/>
          <w:szCs w:val="20"/>
          <w:lang w:val="en-CA"/>
        </w:rPr>
        <w:t>work due to specific life events:</w:t>
      </w:r>
    </w:p>
    <w:p w14:paraId="67FB4386" w14:textId="77777777" w:rsidR="00DF186D" w:rsidRDefault="00DF186D" w:rsidP="00E66C57">
      <w:pPr>
        <w:rPr>
          <w:rFonts w:ascii="Arial" w:hAnsi="Arial" w:cs="Arial"/>
          <w:sz w:val="20"/>
          <w:szCs w:val="20"/>
          <w:lang w:val="en"/>
        </w:rPr>
      </w:pPr>
    </w:p>
    <w:p w14:paraId="4F10058D" w14:textId="7D3C8B14" w:rsidR="002C544C" w:rsidRPr="00321DA4" w:rsidRDefault="00405757" w:rsidP="00D00A2E">
      <w:pPr>
        <w:pStyle w:val="ListParagraph"/>
        <w:widowControl/>
        <w:numPr>
          <w:ilvl w:val="0"/>
          <w:numId w:val="20"/>
        </w:numPr>
        <w:autoSpaceDE/>
        <w:autoSpaceDN/>
        <w:adjustRightInd/>
        <w:rPr>
          <w:rFonts w:ascii="Arial" w:hAnsi="Arial" w:cs="Arial"/>
          <w:sz w:val="20"/>
          <w:szCs w:val="20"/>
        </w:rPr>
      </w:pPr>
      <w:r>
        <w:rPr>
          <w:rFonts w:ascii="Arial" w:hAnsi="Arial" w:cs="Arial"/>
          <w:bCs/>
          <w:sz w:val="20"/>
          <w:szCs w:val="20"/>
        </w:rPr>
        <w:t>Caregivers who provide care to a critically ill</w:t>
      </w:r>
      <w:r w:rsidR="00F126AF">
        <w:rPr>
          <w:rFonts w:ascii="Arial" w:hAnsi="Arial" w:cs="Arial"/>
          <w:bCs/>
          <w:sz w:val="20"/>
          <w:szCs w:val="20"/>
        </w:rPr>
        <w:t xml:space="preserve"> or injured adult family member</w:t>
      </w:r>
      <w:r>
        <w:rPr>
          <w:rFonts w:ascii="Arial" w:hAnsi="Arial" w:cs="Arial"/>
          <w:bCs/>
          <w:sz w:val="20"/>
          <w:szCs w:val="20"/>
        </w:rPr>
        <w:t xml:space="preserve"> </w:t>
      </w:r>
      <w:r w:rsidR="00DF186D" w:rsidRPr="00321DA4">
        <w:rPr>
          <w:rFonts w:ascii="Arial" w:hAnsi="Arial" w:cs="Arial"/>
          <w:bCs/>
          <w:sz w:val="20"/>
          <w:szCs w:val="20"/>
        </w:rPr>
        <w:t xml:space="preserve">will </w:t>
      </w:r>
      <w:r>
        <w:rPr>
          <w:rFonts w:ascii="Arial" w:hAnsi="Arial" w:cs="Arial"/>
          <w:bCs/>
          <w:sz w:val="20"/>
          <w:szCs w:val="20"/>
        </w:rPr>
        <w:t xml:space="preserve">have access to a new benefit of up to 15 weeks. This will </w:t>
      </w:r>
      <w:r w:rsidR="008504EB" w:rsidRPr="002C544C">
        <w:rPr>
          <w:rFonts w:ascii="Arial" w:hAnsi="Arial" w:cs="Arial"/>
          <w:bCs/>
          <w:sz w:val="20"/>
          <w:szCs w:val="20"/>
        </w:rPr>
        <w:t xml:space="preserve">help </w:t>
      </w:r>
      <w:r w:rsidR="00DF186D" w:rsidRPr="002C544C">
        <w:rPr>
          <w:rFonts w:ascii="Arial" w:hAnsi="Arial" w:cs="Arial"/>
          <w:sz w:val="20"/>
          <w:szCs w:val="20"/>
        </w:rPr>
        <w:t>more Canadians support loved ones</w:t>
      </w:r>
      <w:r w:rsidR="008504EB" w:rsidRPr="002C544C">
        <w:rPr>
          <w:rFonts w:ascii="Arial" w:hAnsi="Arial" w:cs="Arial"/>
          <w:sz w:val="20"/>
          <w:szCs w:val="20"/>
        </w:rPr>
        <w:t xml:space="preserve"> </w:t>
      </w:r>
      <w:r w:rsidR="0068317C" w:rsidRPr="002C544C">
        <w:rPr>
          <w:rFonts w:ascii="Arial" w:hAnsi="Arial" w:cs="Arial"/>
          <w:sz w:val="20"/>
          <w:szCs w:val="20"/>
        </w:rPr>
        <w:t>when they need it most</w:t>
      </w:r>
      <w:r w:rsidR="00DF186D" w:rsidRPr="002C544C">
        <w:rPr>
          <w:rFonts w:ascii="Arial" w:hAnsi="Arial" w:cs="Arial"/>
          <w:sz w:val="20"/>
          <w:szCs w:val="20"/>
        </w:rPr>
        <w:t>.</w:t>
      </w:r>
      <w:r w:rsidR="008504EB" w:rsidRPr="002C544C">
        <w:rPr>
          <w:rFonts w:ascii="Arial" w:hAnsi="Arial" w:cs="Arial"/>
          <w:sz w:val="20"/>
          <w:szCs w:val="20"/>
        </w:rPr>
        <w:t xml:space="preserve"> </w:t>
      </w:r>
    </w:p>
    <w:p w14:paraId="6F27E231" w14:textId="654EC61B" w:rsidR="002C544C" w:rsidRPr="00F94F7F" w:rsidRDefault="00405757" w:rsidP="00F94F7F">
      <w:pPr>
        <w:pStyle w:val="ListParagraph"/>
        <w:widowControl/>
        <w:numPr>
          <w:ilvl w:val="0"/>
          <w:numId w:val="20"/>
        </w:numPr>
        <w:autoSpaceDE/>
        <w:autoSpaceDN/>
        <w:adjustRightInd/>
      </w:pPr>
      <w:r>
        <w:rPr>
          <w:rFonts w:ascii="Arial" w:hAnsi="Arial" w:cs="Arial"/>
          <w:sz w:val="20"/>
          <w:szCs w:val="20"/>
        </w:rPr>
        <w:t xml:space="preserve">Immediate and </w:t>
      </w:r>
      <w:r w:rsidRPr="00F94F7F">
        <w:rPr>
          <w:rFonts w:ascii="Arial" w:hAnsi="Arial" w:cs="Arial"/>
          <w:sz w:val="20"/>
          <w:szCs w:val="20"/>
        </w:rPr>
        <w:t>extended family members</w:t>
      </w:r>
      <w:r>
        <w:rPr>
          <w:rFonts w:ascii="Arial" w:hAnsi="Arial" w:cs="Arial"/>
          <w:sz w:val="20"/>
          <w:szCs w:val="20"/>
        </w:rPr>
        <w:t xml:space="preserve"> of children who are critically ill will, for the first time, have access to a</w:t>
      </w:r>
      <w:r w:rsidR="00EF0CC9">
        <w:rPr>
          <w:rFonts w:ascii="Arial" w:hAnsi="Arial" w:cs="Arial"/>
          <w:sz w:val="20"/>
          <w:szCs w:val="20"/>
        </w:rPr>
        <w:t xml:space="preserve"> new</w:t>
      </w:r>
      <w:r w:rsidR="002C544C" w:rsidRPr="00321DA4">
        <w:rPr>
          <w:rFonts w:ascii="Arial" w:hAnsi="Arial" w:cs="Arial"/>
          <w:sz w:val="20"/>
          <w:szCs w:val="20"/>
        </w:rPr>
        <w:t xml:space="preserve"> </w:t>
      </w:r>
      <w:r w:rsidR="00EF0CC9">
        <w:rPr>
          <w:rFonts w:ascii="Arial" w:hAnsi="Arial" w:cs="Arial"/>
          <w:sz w:val="20"/>
          <w:szCs w:val="20"/>
        </w:rPr>
        <w:t>b</w:t>
      </w:r>
      <w:r w:rsidR="00EF0CC9" w:rsidRPr="00ED2BAD">
        <w:rPr>
          <w:rFonts w:ascii="Arial" w:hAnsi="Arial" w:cs="Arial"/>
          <w:sz w:val="20"/>
          <w:szCs w:val="20"/>
        </w:rPr>
        <w:t xml:space="preserve">enefit </w:t>
      </w:r>
      <w:r>
        <w:rPr>
          <w:rFonts w:ascii="Arial" w:hAnsi="Arial" w:cs="Arial"/>
          <w:sz w:val="20"/>
          <w:szCs w:val="20"/>
        </w:rPr>
        <w:t xml:space="preserve">that was </w:t>
      </w:r>
      <w:r w:rsidR="00C72536">
        <w:rPr>
          <w:rFonts w:ascii="Arial" w:hAnsi="Arial" w:cs="Arial"/>
          <w:sz w:val="20"/>
          <w:szCs w:val="20"/>
        </w:rPr>
        <w:t xml:space="preserve">previously </w:t>
      </w:r>
      <w:r>
        <w:rPr>
          <w:rFonts w:ascii="Arial" w:hAnsi="Arial" w:cs="Arial"/>
          <w:sz w:val="20"/>
          <w:szCs w:val="20"/>
        </w:rPr>
        <w:t xml:space="preserve">available </w:t>
      </w:r>
      <w:r w:rsidR="00C72536">
        <w:rPr>
          <w:rFonts w:ascii="Arial" w:hAnsi="Arial" w:cs="Arial"/>
          <w:sz w:val="20"/>
          <w:szCs w:val="20"/>
        </w:rPr>
        <w:t xml:space="preserve">only </w:t>
      </w:r>
      <w:r>
        <w:rPr>
          <w:rFonts w:ascii="Arial" w:hAnsi="Arial" w:cs="Arial"/>
          <w:sz w:val="20"/>
          <w:szCs w:val="20"/>
        </w:rPr>
        <w:t xml:space="preserve">to parents. It will replace the </w:t>
      </w:r>
      <w:r w:rsidR="00055463">
        <w:rPr>
          <w:rFonts w:ascii="Arial" w:hAnsi="Arial" w:cs="Arial"/>
          <w:sz w:val="20"/>
          <w:szCs w:val="20"/>
        </w:rPr>
        <w:t>P</w:t>
      </w:r>
      <w:r w:rsidR="00055463" w:rsidRPr="00321DA4">
        <w:rPr>
          <w:rFonts w:ascii="Arial" w:hAnsi="Arial" w:cs="Arial"/>
          <w:sz w:val="20"/>
          <w:szCs w:val="20"/>
        </w:rPr>
        <w:t xml:space="preserve">arents </w:t>
      </w:r>
      <w:r w:rsidR="002C544C" w:rsidRPr="00321DA4">
        <w:rPr>
          <w:rFonts w:ascii="Arial" w:hAnsi="Arial" w:cs="Arial"/>
          <w:sz w:val="20"/>
          <w:szCs w:val="20"/>
        </w:rPr>
        <w:t xml:space="preserve">of </w:t>
      </w:r>
      <w:r w:rsidR="00055463">
        <w:rPr>
          <w:rFonts w:ascii="Arial" w:hAnsi="Arial" w:cs="Arial"/>
          <w:sz w:val="20"/>
          <w:szCs w:val="20"/>
        </w:rPr>
        <w:t>C</w:t>
      </w:r>
      <w:r w:rsidR="00055463" w:rsidRPr="00321DA4">
        <w:rPr>
          <w:rFonts w:ascii="Arial" w:hAnsi="Arial" w:cs="Arial"/>
          <w:sz w:val="20"/>
          <w:szCs w:val="20"/>
        </w:rPr>
        <w:t xml:space="preserve">ritically </w:t>
      </w:r>
      <w:r w:rsidR="00055463">
        <w:rPr>
          <w:rFonts w:ascii="Arial" w:hAnsi="Arial" w:cs="Arial"/>
          <w:sz w:val="20"/>
          <w:szCs w:val="20"/>
        </w:rPr>
        <w:t>I</w:t>
      </w:r>
      <w:r w:rsidR="00055463" w:rsidRPr="00321DA4">
        <w:rPr>
          <w:rFonts w:ascii="Arial" w:hAnsi="Arial" w:cs="Arial"/>
          <w:sz w:val="20"/>
          <w:szCs w:val="20"/>
        </w:rPr>
        <w:t xml:space="preserve">ll </w:t>
      </w:r>
      <w:r w:rsidR="00055463">
        <w:rPr>
          <w:rFonts w:ascii="Arial" w:hAnsi="Arial" w:cs="Arial"/>
          <w:sz w:val="20"/>
          <w:szCs w:val="20"/>
        </w:rPr>
        <w:t>C</w:t>
      </w:r>
      <w:r w:rsidR="00055463" w:rsidRPr="00321DA4">
        <w:rPr>
          <w:rFonts w:ascii="Arial" w:hAnsi="Arial" w:cs="Arial"/>
          <w:sz w:val="20"/>
          <w:szCs w:val="20"/>
        </w:rPr>
        <w:t xml:space="preserve">hildren </w:t>
      </w:r>
      <w:r w:rsidR="00FA6105">
        <w:rPr>
          <w:rFonts w:ascii="Arial" w:hAnsi="Arial" w:cs="Arial"/>
          <w:sz w:val="20"/>
          <w:szCs w:val="20"/>
        </w:rPr>
        <w:t>b</w:t>
      </w:r>
      <w:r w:rsidR="002C544C" w:rsidRPr="00321DA4">
        <w:rPr>
          <w:rFonts w:ascii="Arial" w:hAnsi="Arial" w:cs="Arial"/>
          <w:sz w:val="20"/>
          <w:szCs w:val="20"/>
        </w:rPr>
        <w:t>enefit</w:t>
      </w:r>
      <w:r>
        <w:rPr>
          <w:rFonts w:ascii="Arial" w:hAnsi="Arial" w:cs="Arial"/>
          <w:sz w:val="20"/>
          <w:szCs w:val="20"/>
        </w:rPr>
        <w:t xml:space="preserve"> and continue to provide u</w:t>
      </w:r>
      <w:r w:rsidR="00EF0CC9">
        <w:rPr>
          <w:rFonts w:ascii="Arial" w:hAnsi="Arial" w:cs="Arial"/>
          <w:sz w:val="20"/>
          <w:szCs w:val="20"/>
        </w:rPr>
        <w:t>p</w:t>
      </w:r>
      <w:r w:rsidR="00297B52" w:rsidRPr="00F94F7F">
        <w:rPr>
          <w:rFonts w:ascii="Arial" w:hAnsi="Arial" w:cs="Arial"/>
          <w:sz w:val="20"/>
          <w:szCs w:val="20"/>
        </w:rPr>
        <w:t xml:space="preserve"> to 35 weeks of benefits</w:t>
      </w:r>
      <w:r w:rsidR="002C544C" w:rsidRPr="00F94F7F">
        <w:rPr>
          <w:rFonts w:ascii="Arial" w:hAnsi="Arial" w:cs="Arial"/>
          <w:sz w:val="20"/>
          <w:szCs w:val="20"/>
        </w:rPr>
        <w:t>.</w:t>
      </w:r>
    </w:p>
    <w:p w14:paraId="6FDF9E8D" w14:textId="318A9F7C" w:rsidR="004B648F" w:rsidRPr="005C685E" w:rsidRDefault="00810643" w:rsidP="004B648F">
      <w:pPr>
        <w:pStyle w:val="ListParagraph"/>
        <w:widowControl/>
        <w:numPr>
          <w:ilvl w:val="0"/>
          <w:numId w:val="20"/>
        </w:numPr>
        <w:autoSpaceDE/>
        <w:autoSpaceDN/>
        <w:adjustRightInd/>
      </w:pPr>
      <w:r>
        <w:rPr>
          <w:rFonts w:ascii="Arial" w:hAnsi="Arial" w:cs="Arial"/>
          <w:sz w:val="20"/>
          <w:szCs w:val="20"/>
        </w:rPr>
        <w:t>B</w:t>
      </w:r>
      <w:r w:rsidR="00405757">
        <w:rPr>
          <w:rFonts w:ascii="Arial" w:hAnsi="Arial" w:cs="Arial"/>
          <w:sz w:val="20"/>
          <w:szCs w:val="20"/>
        </w:rPr>
        <w:t xml:space="preserve">oth </w:t>
      </w:r>
      <w:r w:rsidR="00B528DD">
        <w:rPr>
          <w:rFonts w:ascii="Arial" w:hAnsi="Arial" w:cs="Arial"/>
          <w:sz w:val="20"/>
          <w:szCs w:val="20"/>
        </w:rPr>
        <w:t xml:space="preserve">medical doctors </w:t>
      </w:r>
      <w:r w:rsidR="00297B52">
        <w:rPr>
          <w:rFonts w:ascii="Arial" w:hAnsi="Arial" w:cs="Arial"/>
          <w:sz w:val="20"/>
          <w:szCs w:val="20"/>
        </w:rPr>
        <w:t xml:space="preserve">and </w:t>
      </w:r>
      <w:r w:rsidR="00297B52" w:rsidRPr="004B648F">
        <w:rPr>
          <w:rFonts w:ascii="Arial" w:hAnsi="Arial" w:cs="Arial"/>
          <w:sz w:val="20"/>
          <w:szCs w:val="20"/>
        </w:rPr>
        <w:t xml:space="preserve">nurse practitioners </w:t>
      </w:r>
      <w:r w:rsidR="00405757">
        <w:rPr>
          <w:rFonts w:ascii="Arial" w:hAnsi="Arial" w:cs="Arial"/>
          <w:sz w:val="20"/>
          <w:szCs w:val="20"/>
        </w:rPr>
        <w:t xml:space="preserve">will now be able </w:t>
      </w:r>
      <w:r w:rsidR="00F33F8A" w:rsidRPr="004B648F">
        <w:rPr>
          <w:rFonts w:ascii="Arial" w:hAnsi="Arial" w:cs="Arial"/>
          <w:sz w:val="20"/>
          <w:szCs w:val="20"/>
        </w:rPr>
        <w:t>to sign medical certificates</w:t>
      </w:r>
      <w:r w:rsidR="00405757">
        <w:rPr>
          <w:rFonts w:ascii="Arial" w:hAnsi="Arial" w:cs="Arial"/>
          <w:sz w:val="20"/>
          <w:szCs w:val="20"/>
        </w:rPr>
        <w:t xml:space="preserve"> for the exisiting and new </w:t>
      </w:r>
      <w:r>
        <w:rPr>
          <w:rFonts w:ascii="Arial" w:hAnsi="Arial" w:cs="Arial"/>
          <w:sz w:val="20"/>
          <w:szCs w:val="20"/>
        </w:rPr>
        <w:t xml:space="preserve">family </w:t>
      </w:r>
      <w:r w:rsidR="00405757">
        <w:rPr>
          <w:rFonts w:ascii="Arial" w:hAnsi="Arial" w:cs="Arial"/>
          <w:sz w:val="20"/>
          <w:szCs w:val="20"/>
        </w:rPr>
        <w:t>caregiving benefits</w:t>
      </w:r>
      <w:r>
        <w:rPr>
          <w:rFonts w:ascii="Arial" w:hAnsi="Arial" w:cs="Arial"/>
          <w:sz w:val="20"/>
          <w:szCs w:val="20"/>
        </w:rPr>
        <w:t>, which will simplify the process</w:t>
      </w:r>
      <w:r w:rsidR="004B648F" w:rsidRPr="004B648F">
        <w:rPr>
          <w:rFonts w:ascii="Arial" w:hAnsi="Arial" w:cs="Arial"/>
          <w:sz w:val="20"/>
          <w:szCs w:val="20"/>
        </w:rPr>
        <w:t>.</w:t>
      </w:r>
    </w:p>
    <w:p w14:paraId="4FBD2D78" w14:textId="4E645F69" w:rsidR="00B17FF6" w:rsidRPr="00D526AE" w:rsidRDefault="00B17FF6" w:rsidP="00B17FF6">
      <w:pPr>
        <w:pStyle w:val="ListParagraph"/>
        <w:widowControl/>
        <w:numPr>
          <w:ilvl w:val="0"/>
          <w:numId w:val="20"/>
        </w:numPr>
        <w:autoSpaceDE/>
        <w:autoSpaceDN/>
        <w:adjustRightInd/>
        <w:rPr>
          <w:rFonts w:ascii="Arial" w:hAnsi="Arial" w:cs="Arial"/>
          <w:sz w:val="20"/>
          <w:szCs w:val="20"/>
        </w:rPr>
      </w:pPr>
      <w:r w:rsidRPr="00D526AE">
        <w:rPr>
          <w:rFonts w:ascii="Arial" w:hAnsi="Arial" w:cs="Arial"/>
          <w:sz w:val="20"/>
          <w:szCs w:val="20"/>
        </w:rPr>
        <w:t>Parents will be able to choose</w:t>
      </w:r>
      <w:r w:rsidR="00810643">
        <w:rPr>
          <w:rFonts w:ascii="Arial" w:hAnsi="Arial" w:cs="Arial"/>
          <w:sz w:val="20"/>
          <w:szCs w:val="20"/>
        </w:rPr>
        <w:t xml:space="preserve"> the option that best meets their family’s needs: </w:t>
      </w:r>
      <w:r w:rsidRPr="00D526AE">
        <w:rPr>
          <w:rFonts w:ascii="Arial" w:hAnsi="Arial" w:cs="Arial"/>
          <w:sz w:val="20"/>
          <w:szCs w:val="20"/>
        </w:rPr>
        <w:t xml:space="preserve">standard </w:t>
      </w:r>
      <w:r w:rsidR="00CA42FE">
        <w:rPr>
          <w:rFonts w:ascii="Arial" w:hAnsi="Arial" w:cs="Arial"/>
          <w:sz w:val="20"/>
          <w:szCs w:val="20"/>
        </w:rPr>
        <w:t xml:space="preserve">parental benefits </w:t>
      </w:r>
      <w:r w:rsidRPr="00D526AE">
        <w:rPr>
          <w:rFonts w:ascii="Arial" w:hAnsi="Arial" w:cs="Arial"/>
          <w:sz w:val="20"/>
          <w:szCs w:val="20"/>
        </w:rPr>
        <w:t>(</w:t>
      </w:r>
      <w:r>
        <w:rPr>
          <w:rFonts w:ascii="Arial" w:hAnsi="Arial" w:cs="Arial"/>
          <w:sz w:val="20"/>
          <w:szCs w:val="20"/>
        </w:rPr>
        <w:t xml:space="preserve">taken </w:t>
      </w:r>
      <w:r w:rsidRPr="00D526AE">
        <w:rPr>
          <w:rFonts w:ascii="Arial" w:hAnsi="Arial" w:cs="Arial"/>
          <w:sz w:val="20"/>
          <w:szCs w:val="20"/>
        </w:rPr>
        <w:t xml:space="preserve">over 12 months) or extended </w:t>
      </w:r>
      <w:r w:rsidR="00CA42FE">
        <w:rPr>
          <w:rFonts w:ascii="Arial" w:hAnsi="Arial" w:cs="Arial"/>
          <w:sz w:val="20"/>
          <w:szCs w:val="20"/>
        </w:rPr>
        <w:t xml:space="preserve">parental benefits </w:t>
      </w:r>
      <w:r w:rsidRPr="00D526AE">
        <w:rPr>
          <w:rFonts w:ascii="Arial" w:hAnsi="Arial" w:cs="Arial"/>
          <w:sz w:val="20"/>
          <w:szCs w:val="20"/>
        </w:rPr>
        <w:t>(</w:t>
      </w:r>
      <w:r>
        <w:rPr>
          <w:rFonts w:ascii="Arial" w:hAnsi="Arial" w:cs="Arial"/>
          <w:sz w:val="20"/>
          <w:szCs w:val="20"/>
        </w:rPr>
        <w:t xml:space="preserve">taken </w:t>
      </w:r>
      <w:r w:rsidRPr="00D526AE">
        <w:rPr>
          <w:rFonts w:ascii="Arial" w:hAnsi="Arial" w:cs="Arial"/>
          <w:sz w:val="20"/>
          <w:szCs w:val="20"/>
        </w:rPr>
        <w:t>over 18 mon</w:t>
      </w:r>
      <w:r>
        <w:rPr>
          <w:rFonts w:ascii="Arial" w:hAnsi="Arial" w:cs="Arial"/>
          <w:sz w:val="20"/>
          <w:szCs w:val="20"/>
        </w:rPr>
        <w:t xml:space="preserve">ths). </w:t>
      </w:r>
    </w:p>
    <w:p w14:paraId="7370128A" w14:textId="033AD6C2" w:rsidR="00B17FF6" w:rsidRPr="00D526AE" w:rsidRDefault="00B17FF6" w:rsidP="00B17FF6">
      <w:pPr>
        <w:pStyle w:val="ListParagraph"/>
        <w:widowControl/>
        <w:numPr>
          <w:ilvl w:val="0"/>
          <w:numId w:val="20"/>
        </w:numPr>
        <w:autoSpaceDE/>
        <w:autoSpaceDN/>
        <w:adjustRightInd/>
        <w:rPr>
          <w:rFonts w:ascii="Arial" w:hAnsi="Arial" w:cs="Arial"/>
          <w:sz w:val="20"/>
          <w:szCs w:val="20"/>
        </w:rPr>
      </w:pPr>
      <w:r w:rsidRPr="00DF186D">
        <w:rPr>
          <w:rFonts w:ascii="Arial" w:hAnsi="Arial" w:cs="Arial"/>
          <w:sz w:val="20"/>
          <w:szCs w:val="20"/>
        </w:rPr>
        <w:t xml:space="preserve">Eligible pregnant workers will be able to receive </w:t>
      </w:r>
      <w:r>
        <w:rPr>
          <w:rFonts w:ascii="Arial" w:hAnsi="Arial" w:cs="Arial"/>
          <w:sz w:val="20"/>
          <w:szCs w:val="20"/>
        </w:rPr>
        <w:t>EI</w:t>
      </w:r>
      <w:r w:rsidRPr="00DF186D">
        <w:rPr>
          <w:rFonts w:ascii="Arial" w:hAnsi="Arial" w:cs="Arial"/>
          <w:sz w:val="20"/>
          <w:szCs w:val="20"/>
        </w:rPr>
        <w:t xml:space="preserve"> maternity benefits</w:t>
      </w:r>
      <w:r>
        <w:rPr>
          <w:rFonts w:ascii="Arial" w:hAnsi="Arial" w:cs="Arial"/>
          <w:sz w:val="20"/>
          <w:szCs w:val="20"/>
        </w:rPr>
        <w:t xml:space="preserve"> earlier,</w:t>
      </w:r>
      <w:r w:rsidRPr="00DF186D">
        <w:rPr>
          <w:rFonts w:ascii="Arial" w:hAnsi="Arial" w:cs="Arial"/>
          <w:sz w:val="20"/>
          <w:szCs w:val="20"/>
        </w:rPr>
        <w:t xml:space="preserve"> up to 12 weeks before their due date.</w:t>
      </w:r>
      <w:r>
        <w:rPr>
          <w:rFonts w:ascii="Arial" w:hAnsi="Arial" w:cs="Arial"/>
          <w:sz w:val="20"/>
          <w:szCs w:val="20"/>
        </w:rPr>
        <w:t xml:space="preserve"> </w:t>
      </w:r>
      <w:r>
        <w:rPr>
          <w:rFonts w:ascii="Arial" w:hAnsi="Arial" w:cs="Arial"/>
          <w:bCs/>
          <w:sz w:val="20"/>
          <w:szCs w:val="20"/>
        </w:rPr>
        <w:t xml:space="preserve">This increased flexibility will allow pregnant workers to </w:t>
      </w:r>
      <w:r w:rsidR="00BB148D">
        <w:rPr>
          <w:rFonts w:ascii="Arial" w:hAnsi="Arial" w:cs="Arial"/>
          <w:bCs/>
          <w:sz w:val="20"/>
          <w:szCs w:val="20"/>
        </w:rPr>
        <w:t>consider</w:t>
      </w:r>
      <w:r>
        <w:rPr>
          <w:rFonts w:ascii="Arial" w:hAnsi="Arial" w:cs="Arial"/>
          <w:bCs/>
          <w:sz w:val="20"/>
          <w:szCs w:val="20"/>
        </w:rPr>
        <w:t xml:space="preserve"> their personal, health, and workplace </w:t>
      </w:r>
      <w:r w:rsidRPr="00D526AE">
        <w:rPr>
          <w:rFonts w:ascii="Arial" w:hAnsi="Arial" w:cs="Arial"/>
          <w:bCs/>
          <w:sz w:val="20"/>
          <w:szCs w:val="20"/>
        </w:rPr>
        <w:t xml:space="preserve">circumstances when choosing when to begin their maternity leave. </w:t>
      </w:r>
    </w:p>
    <w:p w14:paraId="6DA6182D" w14:textId="77777777" w:rsidR="003678EC" w:rsidRDefault="003678EC" w:rsidP="003678EC">
      <w:pPr>
        <w:widowControl/>
        <w:autoSpaceDE/>
        <w:autoSpaceDN/>
        <w:adjustRightInd/>
        <w:rPr>
          <w:rFonts w:ascii="Arial" w:hAnsi="Arial" w:cs="Arial"/>
          <w:sz w:val="20"/>
          <w:szCs w:val="20"/>
        </w:rPr>
      </w:pPr>
    </w:p>
    <w:p w14:paraId="228A6E65" w14:textId="3C8CF73C" w:rsidR="00A84156" w:rsidRPr="00C01CC5" w:rsidRDefault="003323D2" w:rsidP="003678EC">
      <w:pPr>
        <w:widowControl/>
        <w:autoSpaceDE/>
        <w:autoSpaceDN/>
        <w:adjustRightInd/>
      </w:pPr>
      <w:r w:rsidRPr="003678EC">
        <w:rPr>
          <w:rFonts w:ascii="Arial" w:hAnsi="Arial" w:cs="Arial"/>
          <w:sz w:val="20"/>
          <w:szCs w:val="20"/>
        </w:rPr>
        <w:t>These changes will apply to EI</w:t>
      </w:r>
      <w:r w:rsidR="00BB148D">
        <w:rPr>
          <w:rFonts w:ascii="Arial" w:hAnsi="Arial" w:cs="Arial"/>
          <w:sz w:val="20"/>
          <w:szCs w:val="20"/>
        </w:rPr>
        <w:t>-</w:t>
      </w:r>
      <w:r w:rsidR="00A84156" w:rsidRPr="003678EC">
        <w:rPr>
          <w:rFonts w:ascii="Arial" w:hAnsi="Arial" w:cs="Arial"/>
          <w:sz w:val="20"/>
          <w:szCs w:val="20"/>
        </w:rPr>
        <w:t>eligible workers</w:t>
      </w:r>
      <w:r w:rsidR="00354808">
        <w:rPr>
          <w:rFonts w:ascii="Arial" w:hAnsi="Arial" w:cs="Arial"/>
          <w:sz w:val="20"/>
          <w:szCs w:val="20"/>
        </w:rPr>
        <w:t>,</w:t>
      </w:r>
      <w:r w:rsidR="00A84156" w:rsidRPr="003678EC">
        <w:rPr>
          <w:rFonts w:ascii="Arial" w:hAnsi="Arial" w:cs="Arial"/>
          <w:sz w:val="20"/>
          <w:szCs w:val="20"/>
        </w:rPr>
        <w:t xml:space="preserve"> as well as self-employed Canadians who opt into </w:t>
      </w:r>
      <w:r w:rsidR="002B7004">
        <w:rPr>
          <w:rFonts w:ascii="Arial" w:hAnsi="Arial" w:cs="Arial"/>
          <w:sz w:val="20"/>
          <w:szCs w:val="20"/>
        </w:rPr>
        <w:t>the</w:t>
      </w:r>
      <w:r w:rsidR="00A84156" w:rsidRPr="003678EC">
        <w:rPr>
          <w:rFonts w:ascii="Arial" w:hAnsi="Arial" w:cs="Arial"/>
          <w:sz w:val="20"/>
          <w:szCs w:val="20"/>
        </w:rPr>
        <w:t xml:space="preserve"> EI </w:t>
      </w:r>
      <w:r w:rsidR="002B7004">
        <w:rPr>
          <w:rFonts w:ascii="Arial" w:hAnsi="Arial" w:cs="Arial"/>
          <w:sz w:val="20"/>
          <w:szCs w:val="20"/>
        </w:rPr>
        <w:t>program</w:t>
      </w:r>
      <w:r w:rsidR="00715D74">
        <w:rPr>
          <w:rFonts w:ascii="Arial" w:hAnsi="Arial" w:cs="Arial"/>
          <w:sz w:val="20"/>
          <w:szCs w:val="20"/>
        </w:rPr>
        <w:t xml:space="preserve"> for access to EI special benefits</w:t>
      </w:r>
      <w:r w:rsidR="006A15B9">
        <w:rPr>
          <w:rFonts w:ascii="Arial" w:hAnsi="Arial" w:cs="Arial"/>
          <w:sz w:val="20"/>
          <w:szCs w:val="20"/>
        </w:rPr>
        <w:t>,</w:t>
      </w:r>
      <w:r w:rsidR="00405757">
        <w:rPr>
          <w:rFonts w:ascii="Arial" w:hAnsi="Arial" w:cs="Arial"/>
          <w:sz w:val="20"/>
          <w:szCs w:val="20"/>
        </w:rPr>
        <w:t xml:space="preserve"> </w:t>
      </w:r>
      <w:r w:rsidR="00405757" w:rsidRPr="00405757">
        <w:rPr>
          <w:rFonts w:ascii="Arial" w:hAnsi="Arial" w:cs="Arial"/>
          <w:sz w:val="20"/>
          <w:szCs w:val="20"/>
        </w:rPr>
        <w:t xml:space="preserve">and </w:t>
      </w:r>
      <w:r w:rsidR="002D3D93">
        <w:rPr>
          <w:rFonts w:ascii="Arial" w:hAnsi="Arial" w:cs="Arial"/>
          <w:sz w:val="20"/>
          <w:szCs w:val="20"/>
        </w:rPr>
        <w:t xml:space="preserve">who </w:t>
      </w:r>
      <w:r w:rsidR="00405757" w:rsidRPr="00405757">
        <w:rPr>
          <w:rFonts w:ascii="Arial" w:hAnsi="Arial" w:cs="Arial"/>
          <w:sz w:val="20"/>
          <w:szCs w:val="20"/>
        </w:rPr>
        <w:t>meet minimum income and other requirements to qualify for EI special benefits.</w:t>
      </w:r>
    </w:p>
    <w:p w14:paraId="79E2BAB4" w14:textId="77777777" w:rsidR="009B38AC" w:rsidRPr="002D61E6" w:rsidRDefault="009B38AC" w:rsidP="00FC29FA">
      <w:pPr>
        <w:rPr>
          <w:rFonts w:ascii="Arial" w:hAnsi="Arial" w:cs="Arial"/>
          <w:sz w:val="20"/>
          <w:szCs w:val="20"/>
        </w:rPr>
      </w:pPr>
    </w:p>
    <w:p w14:paraId="09841719" w14:textId="4FF43781" w:rsidR="002148C1" w:rsidRPr="00E15AE5" w:rsidRDefault="002148C1" w:rsidP="002148C1">
      <w:pPr>
        <w:rPr>
          <w:rFonts w:ascii="Arial" w:hAnsi="Arial" w:cs="Arial"/>
          <w:sz w:val="20"/>
          <w:szCs w:val="20"/>
        </w:rPr>
      </w:pPr>
      <w:r w:rsidRPr="00E15AE5">
        <w:rPr>
          <w:rFonts w:ascii="Arial" w:hAnsi="Arial" w:cs="Arial"/>
          <w:sz w:val="20"/>
          <w:szCs w:val="20"/>
        </w:rPr>
        <w:t xml:space="preserve">The </w:t>
      </w:r>
      <w:r w:rsidRPr="00AB497A">
        <w:rPr>
          <w:rFonts w:ascii="Arial" w:hAnsi="Arial" w:cs="Arial"/>
          <w:i/>
          <w:sz w:val="20"/>
          <w:szCs w:val="20"/>
        </w:rPr>
        <w:t>Canada Labour Code</w:t>
      </w:r>
      <w:r w:rsidRPr="00E15AE5">
        <w:rPr>
          <w:rFonts w:ascii="Arial" w:hAnsi="Arial" w:cs="Arial"/>
          <w:sz w:val="20"/>
          <w:szCs w:val="20"/>
        </w:rPr>
        <w:t xml:space="preserve"> </w:t>
      </w:r>
      <w:r w:rsidR="004B648F">
        <w:rPr>
          <w:rFonts w:ascii="Arial" w:hAnsi="Arial" w:cs="Arial"/>
          <w:sz w:val="20"/>
          <w:szCs w:val="20"/>
        </w:rPr>
        <w:t>has been</w:t>
      </w:r>
      <w:r w:rsidR="00E15AE5" w:rsidRPr="00E15AE5">
        <w:rPr>
          <w:rFonts w:ascii="Arial" w:hAnsi="Arial" w:cs="Arial"/>
          <w:sz w:val="20"/>
          <w:szCs w:val="20"/>
        </w:rPr>
        <w:t xml:space="preserve"> amended </w:t>
      </w:r>
      <w:r w:rsidRPr="00E15AE5">
        <w:rPr>
          <w:rFonts w:ascii="Arial" w:hAnsi="Arial" w:cs="Arial"/>
          <w:sz w:val="20"/>
          <w:szCs w:val="20"/>
        </w:rPr>
        <w:t xml:space="preserve">to ensure </w:t>
      </w:r>
      <w:r w:rsidR="00C14BD3">
        <w:rPr>
          <w:rFonts w:ascii="Arial" w:hAnsi="Arial" w:cs="Arial"/>
          <w:sz w:val="20"/>
          <w:szCs w:val="20"/>
        </w:rPr>
        <w:t>employees</w:t>
      </w:r>
      <w:r w:rsidR="00C14BD3" w:rsidRPr="00E15AE5">
        <w:rPr>
          <w:rFonts w:ascii="Arial" w:hAnsi="Arial" w:cs="Arial"/>
          <w:sz w:val="20"/>
          <w:szCs w:val="20"/>
        </w:rPr>
        <w:t xml:space="preserve"> </w:t>
      </w:r>
      <w:r w:rsidRPr="00E15AE5">
        <w:rPr>
          <w:rFonts w:ascii="Arial" w:hAnsi="Arial" w:cs="Arial"/>
          <w:sz w:val="20"/>
          <w:szCs w:val="20"/>
        </w:rPr>
        <w:t xml:space="preserve">in </w:t>
      </w:r>
      <w:r w:rsidRPr="009B38AC">
        <w:rPr>
          <w:rFonts w:ascii="Arial" w:hAnsi="Arial" w:cs="Arial"/>
          <w:sz w:val="20"/>
          <w:szCs w:val="20"/>
        </w:rPr>
        <w:t>federally regulated sectors</w:t>
      </w:r>
      <w:r w:rsidRPr="00E15AE5">
        <w:rPr>
          <w:rFonts w:ascii="Arial" w:hAnsi="Arial" w:cs="Arial"/>
          <w:sz w:val="20"/>
          <w:szCs w:val="20"/>
        </w:rPr>
        <w:t xml:space="preserve"> have job protection whi</w:t>
      </w:r>
      <w:r w:rsidR="00E15AE5">
        <w:rPr>
          <w:rFonts w:ascii="Arial" w:hAnsi="Arial" w:cs="Arial"/>
          <w:sz w:val="20"/>
          <w:szCs w:val="20"/>
        </w:rPr>
        <w:t xml:space="preserve">le they </w:t>
      </w:r>
      <w:r w:rsidR="00BB148D">
        <w:rPr>
          <w:rFonts w:ascii="Arial" w:hAnsi="Arial" w:cs="Arial"/>
          <w:sz w:val="20"/>
          <w:szCs w:val="20"/>
        </w:rPr>
        <w:t xml:space="preserve">receive </w:t>
      </w:r>
      <w:r w:rsidR="00E15AE5">
        <w:rPr>
          <w:rFonts w:ascii="Arial" w:hAnsi="Arial" w:cs="Arial"/>
          <w:sz w:val="20"/>
          <w:szCs w:val="20"/>
        </w:rPr>
        <w:t xml:space="preserve">maternity, </w:t>
      </w:r>
      <w:r w:rsidRPr="00E15AE5">
        <w:rPr>
          <w:rFonts w:ascii="Arial" w:hAnsi="Arial" w:cs="Arial"/>
          <w:sz w:val="20"/>
          <w:szCs w:val="20"/>
        </w:rPr>
        <w:t xml:space="preserve">parental </w:t>
      </w:r>
      <w:r w:rsidR="00E15AE5">
        <w:rPr>
          <w:rFonts w:ascii="Arial" w:hAnsi="Arial"/>
          <w:bCs/>
          <w:sz w:val="20"/>
          <w:szCs w:val="20"/>
          <w:lang w:val="en-CA"/>
        </w:rPr>
        <w:t>and</w:t>
      </w:r>
      <w:r w:rsidR="00E15AE5" w:rsidRPr="00C24944">
        <w:rPr>
          <w:rFonts w:ascii="Arial" w:hAnsi="Arial"/>
          <w:bCs/>
          <w:sz w:val="20"/>
          <w:szCs w:val="20"/>
          <w:lang w:val="en-CA"/>
        </w:rPr>
        <w:t xml:space="preserve"> </w:t>
      </w:r>
      <w:r w:rsidR="00E15AE5">
        <w:rPr>
          <w:rFonts w:ascii="Arial" w:hAnsi="Arial"/>
          <w:bCs/>
          <w:sz w:val="20"/>
          <w:szCs w:val="20"/>
          <w:lang w:val="en-CA"/>
        </w:rPr>
        <w:t xml:space="preserve">caregiving </w:t>
      </w:r>
      <w:r w:rsidR="00E15AE5" w:rsidRPr="00C24944">
        <w:rPr>
          <w:rFonts w:ascii="Arial" w:hAnsi="Arial"/>
          <w:bCs/>
          <w:sz w:val="20"/>
          <w:szCs w:val="20"/>
          <w:lang w:val="en-CA"/>
        </w:rPr>
        <w:t>benefits under the EI program.</w:t>
      </w:r>
      <w:r w:rsidR="00E15AE5">
        <w:rPr>
          <w:rFonts w:ascii="Arial" w:hAnsi="Arial"/>
          <w:bCs/>
          <w:sz w:val="20"/>
          <w:szCs w:val="20"/>
          <w:lang w:val="en-CA"/>
        </w:rPr>
        <w:t xml:space="preserve"> </w:t>
      </w:r>
      <w:r w:rsidRPr="00E15AE5">
        <w:rPr>
          <w:rFonts w:ascii="Arial" w:hAnsi="Arial" w:cs="Arial"/>
          <w:sz w:val="20"/>
          <w:szCs w:val="20"/>
        </w:rPr>
        <w:t xml:space="preserve">For employees under provincial </w:t>
      </w:r>
      <w:r w:rsidR="0008379D">
        <w:rPr>
          <w:rFonts w:ascii="Arial" w:hAnsi="Arial" w:cs="Arial"/>
          <w:sz w:val="20"/>
          <w:szCs w:val="20"/>
        </w:rPr>
        <w:t xml:space="preserve">or territorial </w:t>
      </w:r>
      <w:r w:rsidRPr="00E15AE5">
        <w:rPr>
          <w:rFonts w:ascii="Arial" w:hAnsi="Arial" w:cs="Arial"/>
          <w:sz w:val="20"/>
          <w:szCs w:val="20"/>
        </w:rPr>
        <w:t>jurisdiction, employment standards vary by province and territory.</w:t>
      </w:r>
    </w:p>
    <w:p w14:paraId="4921562D" w14:textId="77777777" w:rsidR="002148C1" w:rsidRDefault="002148C1" w:rsidP="000C75B9">
      <w:pPr>
        <w:rPr>
          <w:rFonts w:ascii="Arial" w:hAnsi="Arial" w:cs="Arial"/>
          <w:sz w:val="20"/>
          <w:szCs w:val="20"/>
          <w:highlight w:val="yellow"/>
        </w:rPr>
      </w:pPr>
    </w:p>
    <w:p w14:paraId="1568355B" w14:textId="013E805C" w:rsidR="005E4A3B" w:rsidRPr="005E4A3B" w:rsidRDefault="005E4A3B" w:rsidP="000C75B9">
      <w:pPr>
        <w:rPr>
          <w:rFonts w:ascii="Arial" w:hAnsi="Arial" w:cs="Arial"/>
          <w:sz w:val="20"/>
          <w:szCs w:val="20"/>
          <w:highlight w:val="yellow"/>
          <w:lang w:val="en"/>
        </w:rPr>
      </w:pPr>
      <w:r w:rsidRPr="005E4A3B">
        <w:rPr>
          <w:rFonts w:ascii="Arial" w:hAnsi="Arial" w:cs="Arial"/>
          <w:sz w:val="20"/>
          <w:szCs w:val="20"/>
          <w:lang w:val="en"/>
        </w:rPr>
        <w:t xml:space="preserve">The changes to EI caregiving benefits </w:t>
      </w:r>
      <w:r w:rsidR="001331D7">
        <w:rPr>
          <w:rFonts w:ascii="Arial" w:hAnsi="Arial" w:cs="Arial"/>
          <w:sz w:val="20"/>
          <w:szCs w:val="20"/>
          <w:lang w:val="en"/>
        </w:rPr>
        <w:t xml:space="preserve">will </w:t>
      </w:r>
      <w:r w:rsidRPr="005E4A3B">
        <w:rPr>
          <w:rFonts w:ascii="Arial" w:hAnsi="Arial" w:cs="Arial"/>
          <w:sz w:val="20"/>
          <w:szCs w:val="20"/>
          <w:lang w:val="en"/>
        </w:rPr>
        <w:t xml:space="preserve">apply </w:t>
      </w:r>
      <w:r w:rsidR="00FD16D1">
        <w:rPr>
          <w:rFonts w:ascii="Arial" w:hAnsi="Arial" w:cs="Arial"/>
          <w:sz w:val="20"/>
          <w:szCs w:val="20"/>
          <w:lang w:val="en"/>
        </w:rPr>
        <w:t xml:space="preserve">to new claims </w:t>
      </w:r>
      <w:r w:rsidRPr="005E4A3B">
        <w:rPr>
          <w:rFonts w:ascii="Arial" w:hAnsi="Arial" w:cs="Arial"/>
          <w:sz w:val="20"/>
          <w:szCs w:val="20"/>
          <w:lang w:val="en"/>
        </w:rPr>
        <w:t>across Canada</w:t>
      </w:r>
      <w:r w:rsidR="008504EB">
        <w:rPr>
          <w:rFonts w:ascii="Arial" w:hAnsi="Arial" w:cs="Arial"/>
          <w:sz w:val="20"/>
          <w:szCs w:val="20"/>
          <w:lang w:val="en"/>
        </w:rPr>
        <w:t>, while the amendments to m</w:t>
      </w:r>
      <w:r w:rsidR="00F0358E" w:rsidRPr="00F0358E">
        <w:rPr>
          <w:rFonts w:ascii="Arial" w:hAnsi="Arial" w:cs="Arial"/>
          <w:sz w:val="20"/>
          <w:szCs w:val="20"/>
          <w:lang w:val="en"/>
        </w:rPr>
        <w:t xml:space="preserve">aternity and parental benefits offered under the EI program apply </w:t>
      </w:r>
      <w:r w:rsidR="00487018" w:rsidRPr="00487018">
        <w:rPr>
          <w:rFonts w:ascii="Arial" w:hAnsi="Arial" w:cs="Arial"/>
          <w:sz w:val="20"/>
          <w:szCs w:val="20"/>
          <w:lang w:val="en"/>
        </w:rPr>
        <w:t xml:space="preserve">only </w:t>
      </w:r>
      <w:r w:rsidR="00F0358E" w:rsidRPr="00F0358E">
        <w:rPr>
          <w:rFonts w:ascii="Arial" w:hAnsi="Arial" w:cs="Arial"/>
          <w:sz w:val="20"/>
          <w:szCs w:val="20"/>
          <w:lang w:val="en"/>
        </w:rPr>
        <w:t xml:space="preserve">to parents who reside outside of Quebec. The </w:t>
      </w:r>
      <w:r w:rsidR="00BB148D" w:rsidRPr="00F0358E">
        <w:rPr>
          <w:rFonts w:ascii="Arial" w:hAnsi="Arial" w:cs="Arial"/>
          <w:sz w:val="20"/>
          <w:szCs w:val="20"/>
          <w:lang w:val="en"/>
        </w:rPr>
        <w:t>Qu</w:t>
      </w:r>
      <w:r w:rsidR="00BB148D">
        <w:rPr>
          <w:rFonts w:ascii="Arial" w:hAnsi="Arial" w:cs="Arial"/>
          <w:sz w:val="20"/>
          <w:szCs w:val="20"/>
          <w:lang w:val="en"/>
        </w:rPr>
        <w:t>é</w:t>
      </w:r>
      <w:r w:rsidR="00BB148D" w:rsidRPr="00F0358E">
        <w:rPr>
          <w:rFonts w:ascii="Arial" w:hAnsi="Arial" w:cs="Arial"/>
          <w:sz w:val="20"/>
          <w:szCs w:val="20"/>
          <w:lang w:val="en"/>
        </w:rPr>
        <w:t xml:space="preserve">bec </w:t>
      </w:r>
      <w:r w:rsidR="00F0358E" w:rsidRPr="00F0358E">
        <w:rPr>
          <w:rFonts w:ascii="Arial" w:hAnsi="Arial" w:cs="Arial"/>
          <w:sz w:val="20"/>
          <w:szCs w:val="20"/>
          <w:lang w:val="en"/>
        </w:rPr>
        <w:t xml:space="preserve">Parental Insurance Plan provides </w:t>
      </w:r>
      <w:r w:rsidR="00715D74">
        <w:rPr>
          <w:rFonts w:ascii="Arial" w:hAnsi="Arial" w:cs="Arial"/>
          <w:sz w:val="20"/>
          <w:szCs w:val="20"/>
          <w:lang w:val="en"/>
        </w:rPr>
        <w:t xml:space="preserve">maternity, paternity, parental and adoption </w:t>
      </w:r>
      <w:r w:rsidR="00F0358E" w:rsidRPr="00F0358E">
        <w:rPr>
          <w:rFonts w:ascii="Arial" w:hAnsi="Arial" w:cs="Arial"/>
          <w:sz w:val="20"/>
          <w:szCs w:val="20"/>
          <w:lang w:val="en"/>
        </w:rPr>
        <w:t>benefits to Quebec residents.</w:t>
      </w:r>
      <w:r>
        <w:rPr>
          <w:rFonts w:ascii="Arial" w:hAnsi="Arial" w:cs="Arial"/>
          <w:sz w:val="20"/>
          <w:szCs w:val="20"/>
          <w:lang w:val="en"/>
        </w:rPr>
        <w:t xml:space="preserve"> </w:t>
      </w:r>
      <w:r w:rsidRPr="008575C8">
        <w:rPr>
          <w:rFonts w:ascii="Arial" w:hAnsi="Arial" w:cs="Arial"/>
          <w:sz w:val="20"/>
          <w:szCs w:val="20"/>
          <w:lang w:val="en"/>
        </w:rPr>
        <w:t xml:space="preserve"> </w:t>
      </w:r>
    </w:p>
    <w:p w14:paraId="1EF3C974" w14:textId="77777777" w:rsidR="002148C1" w:rsidRDefault="002148C1" w:rsidP="000C75B9">
      <w:pPr>
        <w:rPr>
          <w:rFonts w:ascii="Arial" w:hAnsi="Arial" w:cs="Arial"/>
          <w:sz w:val="20"/>
          <w:szCs w:val="20"/>
          <w:highlight w:val="yellow"/>
          <w:lang w:val="en"/>
        </w:rPr>
      </w:pPr>
    </w:p>
    <w:p w14:paraId="264F6A0D" w14:textId="70CBF820" w:rsidR="008715BE" w:rsidRPr="00D00DE0" w:rsidRDefault="00D00DE0" w:rsidP="00D00DE0">
      <w:pPr>
        <w:rPr>
          <w:rFonts w:ascii="Arial" w:hAnsi="Arial" w:cs="Arial"/>
          <w:sz w:val="20"/>
          <w:szCs w:val="20"/>
          <w:lang w:val="en"/>
        </w:rPr>
      </w:pPr>
      <w:r w:rsidRPr="00D00DE0">
        <w:rPr>
          <w:rFonts w:ascii="Arial" w:hAnsi="Arial" w:cs="Arial"/>
          <w:sz w:val="20"/>
          <w:szCs w:val="20"/>
        </w:rPr>
        <w:t>T</w:t>
      </w:r>
      <w:r w:rsidR="005822F5" w:rsidRPr="00D00DE0">
        <w:rPr>
          <w:rFonts w:ascii="Arial" w:hAnsi="Arial" w:cs="Arial"/>
          <w:sz w:val="20"/>
          <w:szCs w:val="20"/>
        </w:rPr>
        <w:t>h</w:t>
      </w:r>
      <w:r w:rsidRPr="00D00DE0">
        <w:rPr>
          <w:rFonts w:ascii="Arial" w:hAnsi="Arial" w:cs="Arial"/>
          <w:sz w:val="20"/>
          <w:szCs w:val="20"/>
        </w:rPr>
        <w:t>e</w:t>
      </w:r>
      <w:r w:rsidR="005822F5" w:rsidRPr="00D00DE0">
        <w:rPr>
          <w:rFonts w:ascii="Arial" w:hAnsi="Arial" w:cs="Arial"/>
          <w:sz w:val="20"/>
          <w:szCs w:val="20"/>
        </w:rPr>
        <w:t xml:space="preserve">se improvements were </w:t>
      </w:r>
      <w:r w:rsidR="00FD16D1">
        <w:rPr>
          <w:rFonts w:ascii="Arial" w:hAnsi="Arial" w:cs="Arial"/>
          <w:sz w:val="20"/>
          <w:szCs w:val="20"/>
        </w:rPr>
        <w:t>informed</w:t>
      </w:r>
      <w:r w:rsidR="005822F5" w:rsidRPr="00D00DE0">
        <w:rPr>
          <w:rFonts w:ascii="Arial" w:hAnsi="Arial" w:cs="Arial"/>
          <w:sz w:val="20"/>
          <w:szCs w:val="20"/>
        </w:rPr>
        <w:t xml:space="preserve"> by last year’s consultations on EI maternity, parental and caregiving benefits</w:t>
      </w:r>
      <w:r w:rsidRPr="00D00DE0">
        <w:rPr>
          <w:rFonts w:ascii="Arial" w:hAnsi="Arial" w:cs="Arial"/>
          <w:sz w:val="20"/>
          <w:szCs w:val="20"/>
        </w:rPr>
        <w:t xml:space="preserve"> and </w:t>
      </w:r>
      <w:r w:rsidR="008715BE" w:rsidRPr="00D00DE0">
        <w:rPr>
          <w:rFonts w:ascii="Arial" w:hAnsi="Arial" w:cs="Arial"/>
          <w:sz w:val="20"/>
          <w:szCs w:val="20"/>
          <w:lang w:val="en"/>
        </w:rPr>
        <w:t>reaffirm the Government’s commitment to improving the EI program so that it is better aligned with the realities of today’s labour market and addresses the needs of Canadian families.</w:t>
      </w:r>
    </w:p>
    <w:p w14:paraId="4FA43CF4" w14:textId="77777777" w:rsidR="008715BE" w:rsidRDefault="008715BE" w:rsidP="000C75B9">
      <w:pPr>
        <w:rPr>
          <w:rFonts w:ascii="Arial" w:hAnsi="Arial" w:cs="Arial"/>
          <w:sz w:val="20"/>
          <w:szCs w:val="20"/>
          <w:highlight w:val="yellow"/>
          <w:lang w:val="en"/>
        </w:rPr>
      </w:pPr>
    </w:p>
    <w:p w14:paraId="0B9C83C7" w14:textId="77777777" w:rsidR="003E7135" w:rsidRDefault="000C75B9" w:rsidP="003E7135">
      <w:pPr>
        <w:rPr>
          <w:rFonts w:ascii="Arial" w:hAnsi="Arial" w:cs="Arial"/>
          <w:sz w:val="20"/>
          <w:szCs w:val="20"/>
        </w:rPr>
      </w:pPr>
      <w:r w:rsidRPr="007F3632">
        <w:rPr>
          <w:rFonts w:ascii="Arial" w:hAnsi="Arial" w:cs="Arial"/>
          <w:b/>
          <w:shd w:val="clear" w:color="auto" w:fill="FFFFFF"/>
        </w:rPr>
        <w:t>Quote</w:t>
      </w:r>
      <w:r w:rsidRPr="007F3632">
        <w:rPr>
          <w:rFonts w:ascii="Arial" w:hAnsi="Arial" w:cs="Arial"/>
          <w:b/>
          <w:shd w:val="clear" w:color="auto" w:fill="FFFFFF"/>
        </w:rPr>
        <w:br/>
      </w:r>
    </w:p>
    <w:p w14:paraId="5F95DC91" w14:textId="6A182BF7" w:rsidR="00D22B09" w:rsidRPr="009B38AC" w:rsidRDefault="000A2333" w:rsidP="00CD6AF1">
      <w:pPr>
        <w:pStyle w:val="PBodytext"/>
        <w:tabs>
          <w:tab w:val="left" w:pos="6663"/>
        </w:tabs>
        <w:spacing w:before="0" w:line="240" w:lineRule="auto"/>
        <w:rPr>
          <w:rFonts w:ascii="Arial" w:hAnsi="Arial" w:cs="Arial"/>
          <w:i/>
          <w:sz w:val="20"/>
          <w:szCs w:val="20"/>
          <w:lang w:val="en-CA"/>
        </w:rPr>
      </w:pPr>
      <w:r w:rsidRPr="00A83E17">
        <w:rPr>
          <w:rFonts w:ascii="Arial" w:hAnsi="Arial" w:cs="Arial"/>
          <w:i/>
          <w:sz w:val="20"/>
          <w:szCs w:val="20"/>
          <w:lang w:val="en-CA"/>
        </w:rPr>
        <w:t>“</w:t>
      </w:r>
      <w:r w:rsidR="004F15F0">
        <w:rPr>
          <w:rFonts w:ascii="Arial" w:hAnsi="Arial" w:cs="Arial"/>
          <w:i/>
          <w:sz w:val="20"/>
          <w:szCs w:val="20"/>
          <w:lang w:val="en-CA"/>
        </w:rPr>
        <w:t xml:space="preserve">Every Canadian’s situation </w:t>
      </w:r>
      <w:r w:rsidR="007527AA" w:rsidRPr="007527AA">
        <w:rPr>
          <w:rFonts w:ascii="Arial" w:hAnsi="Arial" w:cs="Arial"/>
          <w:i/>
          <w:sz w:val="20"/>
          <w:szCs w:val="20"/>
          <w:lang w:val="en-CA"/>
        </w:rPr>
        <w:t xml:space="preserve">is unique, </w:t>
      </w:r>
      <w:r w:rsidR="004F15F0">
        <w:rPr>
          <w:rFonts w:ascii="Arial" w:hAnsi="Arial" w:cs="Arial"/>
          <w:i/>
          <w:sz w:val="20"/>
          <w:szCs w:val="20"/>
          <w:lang w:val="en-CA"/>
        </w:rPr>
        <w:t>with</w:t>
      </w:r>
      <w:r w:rsidR="007527AA" w:rsidRPr="007527AA">
        <w:rPr>
          <w:rFonts w:ascii="Arial" w:hAnsi="Arial" w:cs="Arial"/>
          <w:i/>
          <w:sz w:val="20"/>
          <w:szCs w:val="20"/>
          <w:lang w:val="en-CA"/>
        </w:rPr>
        <w:t xml:space="preserve"> different family</w:t>
      </w:r>
      <w:r w:rsidR="00321ACE">
        <w:rPr>
          <w:rFonts w:ascii="Arial" w:hAnsi="Arial" w:cs="Arial"/>
          <w:i/>
          <w:sz w:val="20"/>
          <w:szCs w:val="20"/>
          <w:lang w:val="en-CA"/>
        </w:rPr>
        <w:t xml:space="preserve"> and </w:t>
      </w:r>
      <w:r w:rsidR="007527AA" w:rsidRPr="007527AA">
        <w:rPr>
          <w:rFonts w:ascii="Arial" w:hAnsi="Arial" w:cs="Arial"/>
          <w:i/>
          <w:sz w:val="20"/>
          <w:szCs w:val="20"/>
          <w:lang w:val="en-CA"/>
        </w:rPr>
        <w:t>work needs.</w:t>
      </w:r>
      <w:r w:rsidR="007527AA">
        <w:rPr>
          <w:rFonts w:ascii="Arial" w:hAnsi="Arial" w:cs="Arial"/>
          <w:i/>
          <w:sz w:val="20"/>
          <w:szCs w:val="20"/>
          <w:lang w:val="en-CA"/>
        </w:rPr>
        <w:t xml:space="preserve"> </w:t>
      </w:r>
      <w:r w:rsidR="001F7703">
        <w:rPr>
          <w:rFonts w:ascii="Arial" w:hAnsi="Arial" w:cs="Arial"/>
          <w:i/>
          <w:sz w:val="20"/>
          <w:szCs w:val="20"/>
          <w:lang w:val="en-CA"/>
        </w:rPr>
        <w:t>B</w:t>
      </w:r>
      <w:r w:rsidR="001F7703" w:rsidRPr="00D22B09">
        <w:rPr>
          <w:rFonts w:ascii="Arial" w:hAnsi="Arial" w:cs="Arial"/>
          <w:i/>
          <w:sz w:val="20"/>
          <w:szCs w:val="20"/>
          <w:lang w:val="en-CA"/>
        </w:rPr>
        <w:t xml:space="preserve">y making EI </w:t>
      </w:r>
      <w:r w:rsidR="00321ACE">
        <w:rPr>
          <w:rFonts w:ascii="Arial" w:hAnsi="Arial" w:cs="Arial"/>
          <w:i/>
          <w:sz w:val="20"/>
          <w:szCs w:val="20"/>
          <w:lang w:val="en-CA"/>
        </w:rPr>
        <w:t xml:space="preserve">caregiving, </w:t>
      </w:r>
      <w:r w:rsidR="001F7703">
        <w:rPr>
          <w:rFonts w:ascii="Arial" w:hAnsi="Arial" w:cs="Arial"/>
          <w:i/>
          <w:sz w:val="20"/>
          <w:szCs w:val="20"/>
          <w:lang w:val="en-CA"/>
        </w:rPr>
        <w:t xml:space="preserve">maternity and parental benefits and leaves </w:t>
      </w:r>
      <w:r w:rsidR="008E0F08" w:rsidRPr="00F94F7F">
        <w:rPr>
          <w:rFonts w:ascii="Arial" w:hAnsi="Arial" w:cs="Arial"/>
          <w:i/>
          <w:sz w:val="20"/>
          <w:szCs w:val="20"/>
          <w:lang w:val="en"/>
        </w:rPr>
        <w:t>more flexible, inclusive and easier to access</w:t>
      </w:r>
      <w:r w:rsidR="001F7703">
        <w:rPr>
          <w:rFonts w:ascii="Arial" w:hAnsi="Arial" w:cs="Arial"/>
          <w:i/>
          <w:sz w:val="20"/>
          <w:szCs w:val="20"/>
          <w:lang w:val="en-CA"/>
        </w:rPr>
        <w:t xml:space="preserve">, we are </w:t>
      </w:r>
      <w:r w:rsidR="007527AA">
        <w:rPr>
          <w:rFonts w:ascii="Arial" w:hAnsi="Arial" w:cs="Arial"/>
          <w:i/>
          <w:sz w:val="20"/>
          <w:szCs w:val="20"/>
          <w:lang w:val="en-CA"/>
        </w:rPr>
        <w:t>providing</w:t>
      </w:r>
      <w:r w:rsidR="001F7703">
        <w:rPr>
          <w:rFonts w:ascii="Arial" w:hAnsi="Arial" w:cs="Arial"/>
          <w:i/>
          <w:sz w:val="20"/>
          <w:szCs w:val="20"/>
          <w:lang w:val="en-CA"/>
        </w:rPr>
        <w:t xml:space="preserve"> Canadians</w:t>
      </w:r>
      <w:r w:rsidR="002D61E6">
        <w:rPr>
          <w:rFonts w:ascii="Arial" w:hAnsi="Arial" w:cs="Arial"/>
          <w:i/>
          <w:sz w:val="20"/>
          <w:szCs w:val="20"/>
          <w:lang w:val="en-CA"/>
        </w:rPr>
        <w:t xml:space="preserve"> </w:t>
      </w:r>
      <w:r w:rsidR="007527AA">
        <w:rPr>
          <w:rFonts w:ascii="Arial" w:hAnsi="Arial" w:cs="Arial"/>
          <w:i/>
          <w:sz w:val="20"/>
          <w:szCs w:val="20"/>
          <w:lang w:val="en-CA"/>
        </w:rPr>
        <w:t xml:space="preserve">with more options to </w:t>
      </w:r>
      <w:r w:rsidR="00EE0BE1">
        <w:rPr>
          <w:rFonts w:ascii="Arial" w:hAnsi="Arial" w:cs="Arial"/>
          <w:i/>
          <w:sz w:val="20"/>
          <w:szCs w:val="20"/>
          <w:lang w:val="en-CA"/>
        </w:rPr>
        <w:t xml:space="preserve">better </w:t>
      </w:r>
      <w:r w:rsidR="001F7703">
        <w:rPr>
          <w:rFonts w:ascii="Arial" w:hAnsi="Arial" w:cs="Arial"/>
          <w:i/>
          <w:sz w:val="20"/>
          <w:szCs w:val="20"/>
        </w:rPr>
        <w:t>balanc</w:t>
      </w:r>
      <w:r w:rsidR="00EE0BE1">
        <w:rPr>
          <w:rFonts w:ascii="Arial" w:hAnsi="Arial" w:cs="Arial"/>
          <w:i/>
          <w:sz w:val="20"/>
          <w:szCs w:val="20"/>
        </w:rPr>
        <w:t>e</w:t>
      </w:r>
      <w:r w:rsidR="001F7703">
        <w:rPr>
          <w:rFonts w:ascii="Arial" w:hAnsi="Arial" w:cs="Arial"/>
          <w:i/>
          <w:sz w:val="20"/>
          <w:szCs w:val="20"/>
        </w:rPr>
        <w:t xml:space="preserve"> </w:t>
      </w:r>
      <w:r w:rsidR="008504EB">
        <w:rPr>
          <w:rFonts w:ascii="Arial" w:hAnsi="Arial" w:cs="Arial"/>
          <w:i/>
          <w:sz w:val="20"/>
          <w:szCs w:val="20"/>
        </w:rPr>
        <w:t xml:space="preserve">their </w:t>
      </w:r>
      <w:r w:rsidR="007527AA">
        <w:rPr>
          <w:rFonts w:ascii="Arial" w:hAnsi="Arial" w:cs="Arial"/>
          <w:i/>
          <w:sz w:val="20"/>
          <w:szCs w:val="20"/>
        </w:rPr>
        <w:t>work and life responsibilities</w:t>
      </w:r>
      <w:r w:rsidR="00CD6AF1" w:rsidRPr="00D231D9">
        <w:rPr>
          <w:rFonts w:ascii="Arial" w:hAnsi="Arial" w:cs="Arial"/>
          <w:i/>
          <w:sz w:val="20"/>
          <w:szCs w:val="20"/>
        </w:rPr>
        <w:t>.</w:t>
      </w:r>
      <w:r w:rsidR="001F7703" w:rsidRPr="00D231D9">
        <w:rPr>
          <w:rFonts w:ascii="Arial" w:hAnsi="Arial" w:cs="Arial"/>
          <w:i/>
          <w:sz w:val="20"/>
          <w:szCs w:val="20"/>
          <w:lang w:val="en-CA"/>
        </w:rPr>
        <w:t>”</w:t>
      </w:r>
    </w:p>
    <w:p w14:paraId="4BE08C16" w14:textId="77777777" w:rsidR="00944767" w:rsidRPr="00EE0BE1" w:rsidRDefault="00944767" w:rsidP="00D22B09">
      <w:pPr>
        <w:rPr>
          <w:rFonts w:ascii="Arial" w:hAnsi="Arial" w:cs="Arial"/>
          <w:sz w:val="20"/>
          <w:szCs w:val="20"/>
          <w:lang w:val="en-CA"/>
        </w:rPr>
      </w:pPr>
    </w:p>
    <w:p w14:paraId="304DCABE" w14:textId="247CA343" w:rsidR="000C75B9" w:rsidRDefault="000C75B9" w:rsidP="00D22B09">
      <w:pPr>
        <w:rPr>
          <w:rFonts w:ascii="Arial" w:hAnsi="Arial" w:cs="Arial"/>
          <w:sz w:val="20"/>
          <w:szCs w:val="20"/>
        </w:rPr>
      </w:pPr>
      <w:r w:rsidRPr="00B037EB">
        <w:rPr>
          <w:rFonts w:ascii="Arial" w:hAnsi="Arial" w:cs="Arial"/>
          <w:sz w:val="20"/>
          <w:szCs w:val="20"/>
        </w:rPr>
        <w:t>– The Honourable Jean-Yves Duclos, Minister of Families, Children and Social Development</w:t>
      </w:r>
    </w:p>
    <w:p w14:paraId="315565CD" w14:textId="77777777" w:rsidR="0072730B" w:rsidRDefault="0072730B" w:rsidP="00D22B09">
      <w:pPr>
        <w:rPr>
          <w:rFonts w:ascii="Arial" w:hAnsi="Arial" w:cs="Arial"/>
          <w:sz w:val="20"/>
          <w:szCs w:val="20"/>
        </w:rPr>
      </w:pPr>
    </w:p>
    <w:p w14:paraId="281487B0" w14:textId="77777777" w:rsidR="000C75B9" w:rsidRPr="007F3632" w:rsidRDefault="000C75B9" w:rsidP="000C75B9">
      <w:pPr>
        <w:rPr>
          <w:rFonts w:ascii="Arial" w:hAnsi="Arial" w:cs="Arial"/>
          <w:b/>
          <w:shd w:val="clear" w:color="auto" w:fill="FFFFFF"/>
        </w:rPr>
      </w:pPr>
      <w:r w:rsidRPr="007F3632">
        <w:rPr>
          <w:rFonts w:ascii="Arial" w:hAnsi="Arial" w:cs="Arial"/>
          <w:b/>
          <w:shd w:val="clear" w:color="auto" w:fill="FFFFFF"/>
        </w:rPr>
        <w:lastRenderedPageBreak/>
        <w:t>Quick Facts</w:t>
      </w:r>
    </w:p>
    <w:p w14:paraId="236A1AD0" w14:textId="393EA1A4" w:rsidR="00F542C6" w:rsidRPr="00155517" w:rsidRDefault="00F542C6" w:rsidP="00155517">
      <w:pPr>
        <w:rPr>
          <w:rFonts w:ascii="Arial" w:hAnsi="Arial" w:cs="Arial"/>
          <w:bCs/>
          <w:iCs/>
          <w:sz w:val="20"/>
          <w:szCs w:val="20"/>
          <w:lang w:val="en"/>
        </w:rPr>
      </w:pPr>
    </w:p>
    <w:p w14:paraId="0291BA28" w14:textId="25089B2D" w:rsidR="00A62ECF" w:rsidRPr="00A62ECF" w:rsidRDefault="00A62ECF" w:rsidP="00A62ECF">
      <w:pPr>
        <w:pStyle w:val="ListParagraph"/>
        <w:numPr>
          <w:ilvl w:val="0"/>
          <w:numId w:val="19"/>
        </w:numPr>
        <w:rPr>
          <w:rFonts w:ascii="Arial" w:hAnsi="Arial" w:cs="Arial"/>
          <w:sz w:val="20"/>
          <w:szCs w:val="20"/>
        </w:rPr>
      </w:pPr>
      <w:r w:rsidRPr="00A62ECF">
        <w:rPr>
          <w:rFonts w:ascii="Arial" w:hAnsi="Arial" w:cs="Arial"/>
          <w:sz w:val="20"/>
          <w:szCs w:val="20"/>
        </w:rPr>
        <w:t xml:space="preserve">To </w:t>
      </w:r>
      <w:r w:rsidR="00DD77D5" w:rsidRPr="005308B4">
        <w:rPr>
          <w:rFonts w:ascii="Arial" w:hAnsi="Arial" w:cs="Arial"/>
          <w:sz w:val="20"/>
          <w:szCs w:val="20"/>
          <w:lang w:val="en-CA"/>
        </w:rPr>
        <w:t xml:space="preserve">be eligible </w:t>
      </w:r>
      <w:r w:rsidRPr="00A62ECF">
        <w:rPr>
          <w:rFonts w:ascii="Arial" w:hAnsi="Arial" w:cs="Arial"/>
          <w:sz w:val="20"/>
          <w:szCs w:val="20"/>
        </w:rPr>
        <w:t xml:space="preserve">for EI </w:t>
      </w:r>
      <w:r w:rsidR="005B27BC">
        <w:rPr>
          <w:rFonts w:ascii="Arial" w:hAnsi="Arial" w:cs="Arial"/>
          <w:sz w:val="20"/>
          <w:szCs w:val="20"/>
        </w:rPr>
        <w:t>special benefits</w:t>
      </w:r>
      <w:r w:rsidR="00F04906">
        <w:rPr>
          <w:rFonts w:ascii="Arial" w:hAnsi="Arial" w:cs="Arial"/>
          <w:sz w:val="20"/>
          <w:szCs w:val="20"/>
        </w:rPr>
        <w:t>,</w:t>
      </w:r>
      <w:r w:rsidR="005B27BC">
        <w:rPr>
          <w:rFonts w:ascii="Arial" w:hAnsi="Arial" w:cs="Arial"/>
          <w:sz w:val="20"/>
          <w:szCs w:val="20"/>
        </w:rPr>
        <w:t xml:space="preserve"> including </w:t>
      </w:r>
      <w:r w:rsidRPr="00A62ECF">
        <w:rPr>
          <w:rFonts w:ascii="Arial" w:hAnsi="Arial" w:cs="Arial"/>
          <w:sz w:val="20"/>
          <w:szCs w:val="20"/>
        </w:rPr>
        <w:t xml:space="preserve">maternity, parental and caregiving benefits, individuals require 600 insurable hours of work in the </w:t>
      </w:r>
      <w:r w:rsidR="00715D74">
        <w:rPr>
          <w:rFonts w:ascii="Arial" w:hAnsi="Arial" w:cs="Arial"/>
          <w:sz w:val="20"/>
          <w:szCs w:val="20"/>
        </w:rPr>
        <w:t xml:space="preserve">52 weeks </w:t>
      </w:r>
      <w:r w:rsidRPr="00A62ECF">
        <w:rPr>
          <w:rFonts w:ascii="Arial" w:hAnsi="Arial" w:cs="Arial"/>
          <w:sz w:val="20"/>
          <w:szCs w:val="20"/>
        </w:rPr>
        <w:t xml:space="preserve">preceding their claim. Self-employed workers may opt into the EI program and become eligible to collect </w:t>
      </w:r>
      <w:r w:rsidR="005B27BC">
        <w:rPr>
          <w:rFonts w:ascii="Arial" w:hAnsi="Arial" w:cs="Arial"/>
          <w:sz w:val="20"/>
          <w:szCs w:val="20"/>
        </w:rPr>
        <w:t>special</w:t>
      </w:r>
      <w:r w:rsidRPr="00A62ECF">
        <w:rPr>
          <w:rFonts w:ascii="Arial" w:hAnsi="Arial" w:cs="Arial"/>
          <w:sz w:val="20"/>
          <w:szCs w:val="20"/>
        </w:rPr>
        <w:t xml:space="preserve"> benefits. To </w:t>
      </w:r>
      <w:r w:rsidR="00DD77D5" w:rsidRPr="005308B4">
        <w:rPr>
          <w:rFonts w:ascii="Arial" w:hAnsi="Arial" w:cs="Arial"/>
          <w:sz w:val="20"/>
          <w:szCs w:val="20"/>
          <w:lang w:val="en-CA"/>
        </w:rPr>
        <w:t>be eligible</w:t>
      </w:r>
      <w:r w:rsidRPr="00A62ECF">
        <w:rPr>
          <w:rFonts w:ascii="Arial" w:hAnsi="Arial" w:cs="Arial"/>
          <w:sz w:val="20"/>
          <w:szCs w:val="20"/>
        </w:rPr>
        <w:t>, they must opt in at least one full year prior to claiming EI benefits and need to have earned a minimum of $6,888 in 2016 for claims in 2017.</w:t>
      </w:r>
    </w:p>
    <w:p w14:paraId="6F4C05D4" w14:textId="77777777" w:rsidR="00A62ECF" w:rsidRPr="00A62ECF" w:rsidRDefault="00A62ECF" w:rsidP="00A62ECF">
      <w:pPr>
        <w:pStyle w:val="ListParagraph"/>
        <w:rPr>
          <w:sz w:val="20"/>
          <w:szCs w:val="20"/>
          <w:shd w:val="clear" w:color="auto" w:fill="FFFFFF"/>
        </w:rPr>
      </w:pPr>
    </w:p>
    <w:p w14:paraId="21E331AC" w14:textId="2B06D748" w:rsidR="00CA68C2" w:rsidRDefault="00321ACE" w:rsidP="00CF1D81">
      <w:pPr>
        <w:pStyle w:val="ListParagraph"/>
        <w:numPr>
          <w:ilvl w:val="0"/>
          <w:numId w:val="19"/>
        </w:numPr>
        <w:rPr>
          <w:sz w:val="20"/>
          <w:szCs w:val="20"/>
          <w:shd w:val="clear" w:color="auto" w:fill="FFFFFF"/>
        </w:rPr>
      </w:pPr>
      <w:r w:rsidRPr="00F94F7F">
        <w:rPr>
          <w:rFonts w:ascii="Arial" w:hAnsi="Arial" w:cs="Arial"/>
          <w:sz w:val="20"/>
          <w:szCs w:val="20"/>
          <w:shd w:val="clear" w:color="auto" w:fill="FFFFFF"/>
        </w:rPr>
        <w:t>Parents will be allowed to choose between two options for receiving EI parental benefits at the time of ap</w:t>
      </w:r>
      <w:r w:rsidR="008C4259" w:rsidRPr="00F94F7F">
        <w:rPr>
          <w:rFonts w:ascii="Arial" w:hAnsi="Arial" w:cs="Arial"/>
          <w:sz w:val="20"/>
          <w:szCs w:val="20"/>
          <w:shd w:val="clear" w:color="auto" w:fill="FFFFFF"/>
        </w:rPr>
        <w:t xml:space="preserve">plying: </w:t>
      </w:r>
    </w:p>
    <w:p w14:paraId="3D7D60F3" w14:textId="60F798A9" w:rsidR="00CA68C2" w:rsidRDefault="00CA68C2" w:rsidP="00CF1D81">
      <w:pPr>
        <w:pStyle w:val="ListParagraph"/>
        <w:rPr>
          <w:sz w:val="20"/>
          <w:szCs w:val="20"/>
          <w:shd w:val="clear" w:color="auto" w:fill="FFFFFF"/>
        </w:rPr>
      </w:pPr>
    </w:p>
    <w:p w14:paraId="63235E0D" w14:textId="2884892F" w:rsidR="00CA68C2" w:rsidRPr="00F94F7F" w:rsidRDefault="00CA68C2" w:rsidP="00CF1D81">
      <w:pPr>
        <w:pStyle w:val="ListParagraph"/>
        <w:numPr>
          <w:ilvl w:val="1"/>
          <w:numId w:val="19"/>
        </w:numPr>
        <w:ind w:left="1080"/>
        <w:rPr>
          <w:sz w:val="20"/>
          <w:szCs w:val="20"/>
          <w:shd w:val="clear" w:color="auto" w:fill="FFFFFF"/>
        </w:rPr>
      </w:pPr>
      <w:r w:rsidRPr="00F94F7F">
        <w:rPr>
          <w:rStyle w:val="Strong"/>
          <w:rFonts w:ascii="Arial" w:hAnsi="Arial" w:cs="Arial"/>
          <w:sz w:val="20"/>
          <w:szCs w:val="20"/>
        </w:rPr>
        <w:t xml:space="preserve">Standard </w:t>
      </w:r>
      <w:r w:rsidR="00470584">
        <w:rPr>
          <w:rStyle w:val="Strong"/>
          <w:rFonts w:ascii="Arial" w:hAnsi="Arial" w:cs="Arial"/>
          <w:sz w:val="20"/>
          <w:szCs w:val="20"/>
        </w:rPr>
        <w:t>p</w:t>
      </w:r>
      <w:r w:rsidRPr="00F94F7F">
        <w:rPr>
          <w:rStyle w:val="Strong"/>
          <w:rFonts w:ascii="Arial" w:hAnsi="Arial" w:cs="Arial"/>
          <w:sz w:val="20"/>
          <w:szCs w:val="20"/>
        </w:rPr>
        <w:t xml:space="preserve">arental </w:t>
      </w:r>
      <w:r w:rsidR="00470584">
        <w:rPr>
          <w:rStyle w:val="Strong"/>
          <w:rFonts w:ascii="Arial" w:hAnsi="Arial" w:cs="Arial"/>
          <w:sz w:val="20"/>
          <w:szCs w:val="20"/>
        </w:rPr>
        <w:t>b</w:t>
      </w:r>
      <w:r w:rsidRPr="00F94F7F">
        <w:rPr>
          <w:rStyle w:val="Strong"/>
          <w:rFonts w:ascii="Arial" w:hAnsi="Arial" w:cs="Arial"/>
          <w:sz w:val="20"/>
          <w:szCs w:val="20"/>
        </w:rPr>
        <w:t>enefit</w:t>
      </w:r>
    </w:p>
    <w:p w14:paraId="0166C8A5" w14:textId="55CF0C08" w:rsidR="006B09EB" w:rsidRDefault="006B09EB" w:rsidP="00CF1D81">
      <w:pPr>
        <w:pStyle w:val="ListBullet"/>
        <w:numPr>
          <w:ilvl w:val="0"/>
          <w:numId w:val="0"/>
        </w:numPr>
        <w:spacing w:before="0" w:after="0" w:line="240" w:lineRule="auto"/>
        <w:ind w:left="1080"/>
        <w:rPr>
          <w:sz w:val="20"/>
          <w:szCs w:val="20"/>
        </w:rPr>
      </w:pPr>
      <w:r w:rsidRPr="00697178">
        <w:rPr>
          <w:sz w:val="20"/>
          <w:szCs w:val="20"/>
        </w:rPr>
        <w:t xml:space="preserve">Receiving </w:t>
      </w:r>
      <w:r w:rsidR="003323D2">
        <w:rPr>
          <w:sz w:val="20"/>
          <w:szCs w:val="20"/>
        </w:rPr>
        <w:t xml:space="preserve">up </w:t>
      </w:r>
      <w:r w:rsidR="005C685E">
        <w:rPr>
          <w:sz w:val="20"/>
          <w:szCs w:val="20"/>
        </w:rPr>
        <w:t>t</w:t>
      </w:r>
      <w:r w:rsidR="003323D2">
        <w:rPr>
          <w:sz w:val="20"/>
          <w:szCs w:val="20"/>
        </w:rPr>
        <w:t>o</w:t>
      </w:r>
      <w:r w:rsidR="005C685E">
        <w:rPr>
          <w:sz w:val="20"/>
          <w:szCs w:val="20"/>
        </w:rPr>
        <w:t xml:space="preserve"> </w:t>
      </w:r>
      <w:r w:rsidR="00FD16D1" w:rsidRPr="00697178">
        <w:rPr>
          <w:sz w:val="20"/>
          <w:szCs w:val="20"/>
        </w:rPr>
        <w:t xml:space="preserve">35 weeks </w:t>
      </w:r>
      <w:r w:rsidR="005C685E">
        <w:rPr>
          <w:sz w:val="20"/>
          <w:szCs w:val="20"/>
        </w:rPr>
        <w:t xml:space="preserve">of </w:t>
      </w:r>
      <w:r w:rsidRPr="00697178">
        <w:rPr>
          <w:sz w:val="20"/>
          <w:szCs w:val="20"/>
        </w:rPr>
        <w:t xml:space="preserve">EI parental benefits over a period of up to 12 months, at the </w:t>
      </w:r>
      <w:r w:rsidR="00F04906">
        <w:rPr>
          <w:sz w:val="20"/>
          <w:szCs w:val="20"/>
        </w:rPr>
        <w:t>current</w:t>
      </w:r>
      <w:r w:rsidR="00F04906" w:rsidRPr="00697178">
        <w:rPr>
          <w:sz w:val="20"/>
          <w:szCs w:val="20"/>
        </w:rPr>
        <w:t xml:space="preserve"> </w:t>
      </w:r>
      <w:r w:rsidRPr="00697178">
        <w:rPr>
          <w:sz w:val="20"/>
          <w:szCs w:val="20"/>
        </w:rPr>
        <w:t xml:space="preserve">benefit rate of 55 percent of average weekly earnings, to a maximum of $543 per week; </w:t>
      </w:r>
    </w:p>
    <w:p w14:paraId="58C78AF0" w14:textId="77777777" w:rsidR="006B09EB" w:rsidRDefault="006B09EB" w:rsidP="00CF1D81">
      <w:pPr>
        <w:pStyle w:val="ListContinue"/>
        <w:spacing w:after="0"/>
        <w:ind w:left="643" w:firstLine="437"/>
        <w:rPr>
          <w:rFonts w:ascii="Arial" w:hAnsi="Arial"/>
          <w:sz w:val="20"/>
          <w:szCs w:val="20"/>
        </w:rPr>
      </w:pPr>
      <w:r w:rsidRPr="00697178">
        <w:rPr>
          <w:rFonts w:ascii="Arial" w:hAnsi="Arial"/>
          <w:sz w:val="20"/>
          <w:szCs w:val="20"/>
        </w:rPr>
        <w:t>OR</w:t>
      </w:r>
    </w:p>
    <w:p w14:paraId="30BA9DD7" w14:textId="7F1BECC3" w:rsidR="00CA68C2" w:rsidRPr="00F94F7F" w:rsidRDefault="00CA68C2" w:rsidP="00CF1D81">
      <w:pPr>
        <w:pStyle w:val="ListParagraph"/>
        <w:numPr>
          <w:ilvl w:val="1"/>
          <w:numId w:val="19"/>
        </w:numPr>
        <w:ind w:left="1080"/>
        <w:rPr>
          <w:rStyle w:val="Strong"/>
          <w:rFonts w:ascii="Arial" w:hAnsi="Arial"/>
          <w:b w:val="0"/>
          <w:bCs w:val="0"/>
          <w:sz w:val="20"/>
          <w:szCs w:val="20"/>
          <w:shd w:val="clear" w:color="auto" w:fill="FFFFFF"/>
        </w:rPr>
      </w:pPr>
      <w:r w:rsidRPr="00F94F7F">
        <w:rPr>
          <w:rStyle w:val="Strong"/>
          <w:rFonts w:ascii="Arial" w:hAnsi="Arial" w:cs="Arial"/>
          <w:sz w:val="20"/>
          <w:szCs w:val="20"/>
        </w:rPr>
        <w:t xml:space="preserve">Extended </w:t>
      </w:r>
      <w:r w:rsidR="00470584">
        <w:rPr>
          <w:rStyle w:val="Strong"/>
          <w:rFonts w:ascii="Arial" w:hAnsi="Arial" w:cs="Arial"/>
          <w:sz w:val="20"/>
          <w:szCs w:val="20"/>
        </w:rPr>
        <w:t>p</w:t>
      </w:r>
      <w:r w:rsidRPr="00F94F7F">
        <w:rPr>
          <w:rStyle w:val="Strong"/>
          <w:rFonts w:ascii="Arial" w:hAnsi="Arial" w:cs="Arial"/>
          <w:sz w:val="20"/>
          <w:szCs w:val="20"/>
        </w:rPr>
        <w:t xml:space="preserve">arental </w:t>
      </w:r>
      <w:r w:rsidR="00470584">
        <w:rPr>
          <w:rStyle w:val="Strong"/>
          <w:rFonts w:ascii="Arial" w:hAnsi="Arial" w:cs="Arial"/>
          <w:sz w:val="20"/>
          <w:szCs w:val="20"/>
        </w:rPr>
        <w:t>b</w:t>
      </w:r>
      <w:r w:rsidRPr="00F94F7F">
        <w:rPr>
          <w:rStyle w:val="Strong"/>
          <w:rFonts w:ascii="Arial" w:hAnsi="Arial" w:cs="Arial"/>
          <w:sz w:val="20"/>
          <w:szCs w:val="20"/>
        </w:rPr>
        <w:t>enefit</w:t>
      </w:r>
    </w:p>
    <w:p w14:paraId="0245FC87" w14:textId="6D56E6A7" w:rsidR="00CA68C2" w:rsidRDefault="00CA68C2" w:rsidP="00CF1D81">
      <w:pPr>
        <w:pStyle w:val="ListBullet"/>
        <w:numPr>
          <w:ilvl w:val="0"/>
          <w:numId w:val="0"/>
        </w:numPr>
        <w:spacing w:before="0" w:after="0" w:line="240" w:lineRule="auto"/>
        <w:ind w:left="1080"/>
        <w:rPr>
          <w:sz w:val="20"/>
          <w:szCs w:val="20"/>
        </w:rPr>
      </w:pPr>
      <w:r w:rsidRPr="00F94F7F">
        <w:rPr>
          <w:sz w:val="20"/>
          <w:szCs w:val="20"/>
        </w:rPr>
        <w:t xml:space="preserve">Receiving </w:t>
      </w:r>
      <w:r w:rsidR="005C685E">
        <w:rPr>
          <w:sz w:val="20"/>
          <w:szCs w:val="20"/>
        </w:rPr>
        <w:t xml:space="preserve">up to 61 weeks of </w:t>
      </w:r>
      <w:r w:rsidRPr="00F94F7F">
        <w:rPr>
          <w:sz w:val="20"/>
          <w:szCs w:val="20"/>
        </w:rPr>
        <w:t>EI parental benefits over an extended period of up to 18 months, at a lower benefit rate of 33 percent of average weekly earnings, to a maximum of $326 per week.</w:t>
      </w:r>
    </w:p>
    <w:p w14:paraId="708E2C38" w14:textId="77777777" w:rsidR="00CF1D81" w:rsidRPr="00F94F7F" w:rsidRDefault="00CF1D81" w:rsidP="00CF1D81">
      <w:pPr>
        <w:pStyle w:val="ListBullet"/>
        <w:numPr>
          <w:ilvl w:val="0"/>
          <w:numId w:val="0"/>
        </w:numPr>
        <w:spacing w:before="0" w:after="0" w:line="240" w:lineRule="auto"/>
        <w:ind w:left="1080"/>
        <w:rPr>
          <w:sz w:val="20"/>
          <w:szCs w:val="20"/>
        </w:rPr>
      </w:pPr>
    </w:p>
    <w:p w14:paraId="2FF31FD3" w14:textId="0E4CF145" w:rsidR="001749B5" w:rsidRDefault="00283C95" w:rsidP="00CF1D81">
      <w:pPr>
        <w:pStyle w:val="ListParagraph"/>
        <w:numPr>
          <w:ilvl w:val="0"/>
          <w:numId w:val="19"/>
        </w:numPr>
        <w:rPr>
          <w:rFonts w:ascii="Arial" w:hAnsi="Arial" w:cs="Arial"/>
          <w:sz w:val="20"/>
          <w:szCs w:val="20"/>
          <w:shd w:val="clear" w:color="auto" w:fill="FFFFFF"/>
        </w:rPr>
      </w:pPr>
      <w:r>
        <w:rPr>
          <w:rFonts w:ascii="Arial" w:hAnsi="Arial" w:cs="Arial"/>
          <w:bCs/>
          <w:sz w:val="20"/>
          <w:szCs w:val="20"/>
        </w:rPr>
        <w:t>Family Caregiver benefit</w:t>
      </w:r>
      <w:r w:rsidR="001749B5">
        <w:rPr>
          <w:rFonts w:ascii="Arial" w:hAnsi="Arial" w:cs="Arial"/>
          <w:bCs/>
          <w:sz w:val="20"/>
          <w:szCs w:val="20"/>
        </w:rPr>
        <w:t>s for children and adults may be combined with</w:t>
      </w:r>
      <w:r w:rsidR="00896385">
        <w:rPr>
          <w:rFonts w:ascii="Arial" w:hAnsi="Arial" w:cs="Arial"/>
          <w:bCs/>
          <w:sz w:val="20"/>
          <w:szCs w:val="20"/>
        </w:rPr>
        <w:t xml:space="preserve"> the existing</w:t>
      </w:r>
      <w:r w:rsidR="001749B5">
        <w:rPr>
          <w:rFonts w:ascii="Arial" w:hAnsi="Arial" w:cs="Arial"/>
          <w:bCs/>
          <w:sz w:val="20"/>
          <w:szCs w:val="20"/>
        </w:rPr>
        <w:t xml:space="preserve"> </w:t>
      </w:r>
      <w:r w:rsidR="00470584">
        <w:rPr>
          <w:rFonts w:ascii="Arial" w:hAnsi="Arial" w:cs="Arial"/>
          <w:bCs/>
          <w:sz w:val="20"/>
          <w:szCs w:val="20"/>
        </w:rPr>
        <w:t xml:space="preserve">compassionate care </w:t>
      </w:r>
      <w:r w:rsidR="001749B5">
        <w:rPr>
          <w:rFonts w:ascii="Arial" w:hAnsi="Arial" w:cs="Arial"/>
          <w:bCs/>
          <w:sz w:val="20"/>
          <w:szCs w:val="20"/>
        </w:rPr>
        <w:t>benefit</w:t>
      </w:r>
      <w:r w:rsidR="00470584">
        <w:rPr>
          <w:rFonts w:ascii="Arial" w:hAnsi="Arial" w:cs="Arial"/>
          <w:bCs/>
          <w:sz w:val="20"/>
          <w:szCs w:val="20"/>
        </w:rPr>
        <w:t>s</w:t>
      </w:r>
      <w:r w:rsidR="00F04906">
        <w:rPr>
          <w:rFonts w:ascii="Arial" w:hAnsi="Arial" w:cs="Arial"/>
          <w:bCs/>
          <w:sz w:val="20"/>
          <w:szCs w:val="20"/>
        </w:rPr>
        <w:t>,</w:t>
      </w:r>
      <w:r w:rsidR="001749B5">
        <w:rPr>
          <w:rFonts w:ascii="Arial" w:hAnsi="Arial" w:cs="Arial"/>
          <w:bCs/>
          <w:sz w:val="20"/>
          <w:szCs w:val="20"/>
        </w:rPr>
        <w:t xml:space="preserve"> which provide up to 26 weeks </w:t>
      </w:r>
      <w:r w:rsidR="006866A1">
        <w:rPr>
          <w:rFonts w:ascii="Arial" w:hAnsi="Arial" w:cs="Arial"/>
          <w:bCs/>
          <w:sz w:val="20"/>
          <w:szCs w:val="20"/>
        </w:rPr>
        <w:t xml:space="preserve">of benefits </w:t>
      </w:r>
      <w:r w:rsidR="001749B5">
        <w:rPr>
          <w:rFonts w:ascii="Arial" w:hAnsi="Arial" w:cs="Arial"/>
          <w:bCs/>
          <w:sz w:val="20"/>
          <w:szCs w:val="20"/>
        </w:rPr>
        <w:t>for</w:t>
      </w:r>
      <w:r w:rsidR="001749B5" w:rsidRPr="002D61E6">
        <w:rPr>
          <w:rFonts w:ascii="Arial" w:hAnsi="Arial" w:cs="Arial"/>
          <w:bCs/>
          <w:sz w:val="20"/>
          <w:szCs w:val="20"/>
        </w:rPr>
        <w:t xml:space="preserve"> </w:t>
      </w:r>
      <w:r w:rsidR="001749B5" w:rsidRPr="0053035A">
        <w:rPr>
          <w:rFonts w:ascii="Arial" w:hAnsi="Arial" w:cs="Arial"/>
          <w:bCs/>
          <w:sz w:val="20"/>
          <w:szCs w:val="20"/>
        </w:rPr>
        <w:t xml:space="preserve">those who leave work to care for </w:t>
      </w:r>
      <w:r w:rsidR="00013085">
        <w:rPr>
          <w:rFonts w:ascii="Arial" w:hAnsi="Arial" w:cs="Arial"/>
          <w:bCs/>
          <w:sz w:val="20"/>
          <w:szCs w:val="20"/>
        </w:rPr>
        <w:t xml:space="preserve">a </w:t>
      </w:r>
      <w:r w:rsidR="001749B5" w:rsidRPr="0053035A">
        <w:rPr>
          <w:rFonts w:ascii="Arial" w:hAnsi="Arial" w:cs="Arial"/>
          <w:bCs/>
          <w:sz w:val="20"/>
          <w:szCs w:val="20"/>
        </w:rPr>
        <w:t>family member</w:t>
      </w:r>
      <w:r w:rsidR="005C685E" w:rsidRPr="005C685E">
        <w:rPr>
          <w:rFonts w:ascii="Arial" w:hAnsi="Arial" w:cs="Arial"/>
          <w:sz w:val="20"/>
          <w:szCs w:val="20"/>
          <w:lang w:eastAsia="fr-CA"/>
        </w:rPr>
        <w:t xml:space="preserve"> </w:t>
      </w:r>
      <w:r w:rsidR="00013085">
        <w:rPr>
          <w:rFonts w:ascii="Arial" w:hAnsi="Arial" w:cs="Arial"/>
          <w:sz w:val="20"/>
          <w:szCs w:val="20"/>
          <w:lang w:eastAsia="fr-CA"/>
        </w:rPr>
        <w:t xml:space="preserve">who has a serious medical condition </w:t>
      </w:r>
      <w:r w:rsidR="006866A1">
        <w:rPr>
          <w:rFonts w:ascii="Arial" w:hAnsi="Arial" w:cs="Arial"/>
          <w:sz w:val="20"/>
          <w:szCs w:val="20"/>
          <w:lang w:eastAsia="fr-CA"/>
        </w:rPr>
        <w:t>with</w:t>
      </w:r>
      <w:r w:rsidR="00013085">
        <w:rPr>
          <w:rFonts w:ascii="Arial" w:hAnsi="Arial" w:cs="Arial"/>
          <w:sz w:val="20"/>
          <w:szCs w:val="20"/>
          <w:lang w:eastAsia="fr-CA"/>
        </w:rPr>
        <w:t xml:space="preserve"> a significant risk of death in the next 26 weeks. </w:t>
      </w:r>
    </w:p>
    <w:p w14:paraId="1F8EE23A" w14:textId="77777777" w:rsidR="00155517" w:rsidRPr="00536776" w:rsidRDefault="00155517" w:rsidP="00030E04">
      <w:pPr>
        <w:ind w:left="720"/>
        <w:rPr>
          <w:rFonts w:ascii="Arial" w:hAnsi="Arial" w:cs="Arial"/>
          <w:sz w:val="20"/>
          <w:szCs w:val="20"/>
          <w:shd w:val="clear" w:color="auto" w:fill="FFFFFF"/>
          <w:lang w:val="en"/>
        </w:rPr>
      </w:pPr>
    </w:p>
    <w:p w14:paraId="0AE51414" w14:textId="77777777" w:rsidR="00536776" w:rsidRPr="00536776" w:rsidRDefault="00536776" w:rsidP="00030E04">
      <w:pPr>
        <w:ind w:left="720"/>
        <w:rPr>
          <w:rFonts w:ascii="Arial" w:hAnsi="Arial" w:cs="Arial"/>
          <w:b/>
          <w:sz w:val="20"/>
          <w:szCs w:val="20"/>
          <w:shd w:val="clear" w:color="auto" w:fill="FFFFFF"/>
          <w:lang w:val="en"/>
        </w:rPr>
      </w:pPr>
    </w:p>
    <w:p w14:paraId="364C040C" w14:textId="77777777" w:rsidR="000C75B9" w:rsidRPr="007F3632" w:rsidRDefault="000C75B9" w:rsidP="000C75B9">
      <w:pPr>
        <w:rPr>
          <w:rFonts w:ascii="Arial" w:hAnsi="Arial" w:cs="Arial"/>
          <w:b/>
          <w:shd w:val="clear" w:color="auto" w:fill="FFFFFF"/>
        </w:rPr>
      </w:pPr>
      <w:r w:rsidRPr="007F3632">
        <w:rPr>
          <w:rFonts w:ascii="Arial" w:hAnsi="Arial" w:cs="Arial"/>
          <w:b/>
          <w:shd w:val="clear" w:color="auto" w:fill="FFFFFF"/>
        </w:rPr>
        <w:t>Associated Links</w:t>
      </w:r>
    </w:p>
    <w:p w14:paraId="6BCD8507" w14:textId="77777777" w:rsidR="00536776" w:rsidRDefault="00536776" w:rsidP="005E4A3B">
      <w:pPr>
        <w:rPr>
          <w:rFonts w:ascii="Arial" w:hAnsi="Arial" w:cs="Arial"/>
          <w:sz w:val="20"/>
          <w:szCs w:val="20"/>
          <w:u w:val="single"/>
          <w:lang w:val="en" w:eastAsia="fr-CA"/>
        </w:rPr>
      </w:pPr>
    </w:p>
    <w:p w14:paraId="0B847904" w14:textId="67F3FF80" w:rsidR="00536776" w:rsidRPr="00536776" w:rsidRDefault="007E4112" w:rsidP="005E4A3B">
      <w:pPr>
        <w:rPr>
          <w:rFonts w:ascii="Arial" w:hAnsi="Arial" w:cs="Arial"/>
          <w:sz w:val="20"/>
          <w:szCs w:val="20"/>
          <w:lang w:val="en" w:eastAsia="fr-CA"/>
        </w:rPr>
      </w:pPr>
      <w:hyperlink r:id="rId12" w:history="1">
        <w:r w:rsidR="00536776" w:rsidRPr="00536776">
          <w:rPr>
            <w:rStyle w:val="Hyperlink"/>
            <w:rFonts w:ascii="Arial" w:hAnsi="Arial" w:cs="Arial"/>
            <w:sz w:val="20"/>
            <w:szCs w:val="20"/>
            <w:lang w:val="en" w:eastAsia="fr-CA"/>
          </w:rPr>
          <w:t>Employment Insurance Improvements</w:t>
        </w:r>
      </w:hyperlink>
    </w:p>
    <w:p w14:paraId="1D44054C" w14:textId="3DDE2AE0" w:rsidR="002B3C25" w:rsidRDefault="007E4112" w:rsidP="005E4A3B">
      <w:pPr>
        <w:rPr>
          <w:rFonts w:ascii="Helvetica" w:hAnsi="Helvetica" w:cs="Arial"/>
          <w:color w:val="333333"/>
          <w:sz w:val="21"/>
          <w:szCs w:val="21"/>
          <w:lang w:val="en"/>
        </w:rPr>
      </w:pPr>
      <w:hyperlink r:id="rId13" w:history="1">
        <w:r w:rsidR="002B3C25" w:rsidRPr="008B34B2">
          <w:rPr>
            <w:rStyle w:val="Hyperlink"/>
            <w:rFonts w:ascii="Arial" w:hAnsi="Arial" w:cs="Arial"/>
            <w:sz w:val="20"/>
            <w:szCs w:val="20"/>
            <w:lang w:val="en" w:eastAsia="fr-CA"/>
          </w:rPr>
          <w:t>Budget 201</w:t>
        </w:r>
        <w:r w:rsidR="0059776C" w:rsidRPr="008B34B2">
          <w:rPr>
            <w:rStyle w:val="Hyperlink"/>
            <w:rFonts w:ascii="Arial" w:hAnsi="Arial" w:cs="Arial"/>
            <w:sz w:val="20"/>
            <w:szCs w:val="20"/>
            <w:lang w:val="en" w:eastAsia="fr-CA"/>
          </w:rPr>
          <w:t>7</w:t>
        </w:r>
      </w:hyperlink>
      <w:r w:rsidR="00155517" w:rsidRPr="00155517">
        <w:rPr>
          <w:rFonts w:ascii="Helvetica" w:hAnsi="Helvetica" w:cs="Arial"/>
          <w:color w:val="333333"/>
          <w:sz w:val="21"/>
          <w:szCs w:val="21"/>
          <w:lang w:val="en"/>
        </w:rPr>
        <w:t xml:space="preserve"> </w:t>
      </w:r>
    </w:p>
    <w:p w14:paraId="1FDF2C60" w14:textId="16E9DDB0" w:rsidR="00297B52" w:rsidRPr="002021CF" w:rsidRDefault="007E4112" w:rsidP="005E4A3B">
      <w:pPr>
        <w:rPr>
          <w:rFonts w:ascii="Arial" w:hAnsi="Arial" w:cs="Arial"/>
          <w:color w:val="333333"/>
          <w:sz w:val="20"/>
          <w:szCs w:val="20"/>
          <w:lang w:val="en"/>
        </w:rPr>
      </w:pPr>
      <w:hyperlink r:id="rId14" w:history="1">
        <w:r w:rsidR="00C14BD3" w:rsidRPr="002021CF">
          <w:rPr>
            <w:rStyle w:val="Hyperlink"/>
            <w:rFonts w:ascii="Arial" w:hAnsi="Arial" w:cs="Arial"/>
            <w:sz w:val="20"/>
            <w:szCs w:val="20"/>
            <w:lang w:val="en"/>
          </w:rPr>
          <w:t>EI – Information for employers</w:t>
        </w:r>
      </w:hyperlink>
    </w:p>
    <w:p w14:paraId="558BEC48" w14:textId="77777777" w:rsidR="000C75B9" w:rsidRDefault="000C75B9" w:rsidP="000C75B9">
      <w:pPr>
        <w:jc w:val="center"/>
        <w:rPr>
          <w:rFonts w:ascii="Arial" w:hAnsi="Arial" w:cs="Arial"/>
          <w:color w:val="000000"/>
          <w:sz w:val="20"/>
          <w:szCs w:val="20"/>
          <w:shd w:val="clear" w:color="auto" w:fill="FFFFFF"/>
        </w:rPr>
      </w:pPr>
    </w:p>
    <w:p w14:paraId="73F45E6B" w14:textId="77777777" w:rsidR="000C75B9" w:rsidRPr="007F3632" w:rsidRDefault="000C75B9" w:rsidP="000C75B9">
      <w:pPr>
        <w:jc w:val="center"/>
        <w:rPr>
          <w:rFonts w:ascii="Arial" w:hAnsi="Arial" w:cs="Arial"/>
          <w:color w:val="000000"/>
          <w:sz w:val="20"/>
          <w:szCs w:val="20"/>
          <w:shd w:val="clear" w:color="auto" w:fill="FFFFFF"/>
        </w:rPr>
      </w:pPr>
      <w:r w:rsidRPr="007F3632">
        <w:rPr>
          <w:rFonts w:ascii="Arial" w:hAnsi="Arial" w:cs="Arial"/>
          <w:color w:val="000000"/>
          <w:sz w:val="20"/>
          <w:szCs w:val="20"/>
          <w:shd w:val="clear" w:color="auto" w:fill="FFFFFF"/>
        </w:rPr>
        <w:t xml:space="preserve">- 30 - </w:t>
      </w:r>
    </w:p>
    <w:p w14:paraId="00D72E07" w14:textId="77777777" w:rsidR="000C75B9" w:rsidRPr="007F3632" w:rsidRDefault="000C75B9" w:rsidP="000C75B9">
      <w:pPr>
        <w:rPr>
          <w:rFonts w:ascii="Arial" w:hAnsi="Arial"/>
          <w:color w:val="000000"/>
          <w:sz w:val="20"/>
          <w:shd w:val="clear" w:color="auto" w:fill="FFFFFF"/>
        </w:rPr>
      </w:pPr>
    </w:p>
    <w:p w14:paraId="5A0D7F75" w14:textId="77777777" w:rsidR="00811412" w:rsidRDefault="00811412" w:rsidP="00811412">
      <w:pPr>
        <w:rPr>
          <w:rFonts w:ascii="Arial" w:hAnsi="Arial" w:cs="Arial"/>
          <w:b/>
          <w:bCs/>
        </w:rPr>
      </w:pPr>
      <w:r>
        <w:rPr>
          <w:rFonts w:ascii="Arial" w:hAnsi="Arial" w:cs="Arial"/>
          <w:b/>
          <w:bCs/>
        </w:rPr>
        <w:t>For media enquiries, please contact:</w:t>
      </w:r>
    </w:p>
    <w:p w14:paraId="52DF9F32" w14:textId="77777777" w:rsidR="00811412" w:rsidRDefault="00811412" w:rsidP="00811412">
      <w:pPr>
        <w:rPr>
          <w:rFonts w:ascii="Arial" w:hAnsi="Arial" w:cs="Arial"/>
          <w:color w:val="000000"/>
          <w:sz w:val="20"/>
          <w:szCs w:val="20"/>
        </w:rPr>
      </w:pPr>
    </w:p>
    <w:p w14:paraId="67EB117C" w14:textId="77777777" w:rsidR="00811412" w:rsidRDefault="00F542C6" w:rsidP="00811412">
      <w:pPr>
        <w:rPr>
          <w:rFonts w:ascii="Arial" w:hAnsi="Arial" w:cs="Arial"/>
          <w:color w:val="000000"/>
          <w:sz w:val="20"/>
          <w:szCs w:val="20"/>
        </w:rPr>
      </w:pPr>
      <w:r>
        <w:rPr>
          <w:rFonts w:ascii="Arial" w:hAnsi="Arial" w:cs="Arial"/>
          <w:color w:val="000000"/>
          <w:sz w:val="20"/>
          <w:szCs w:val="20"/>
        </w:rPr>
        <w:t>Émilie Gauduchon-Campbell</w:t>
      </w:r>
    </w:p>
    <w:p w14:paraId="400AB776" w14:textId="77777777" w:rsidR="00811412" w:rsidRDefault="00F542C6" w:rsidP="00811412">
      <w:pPr>
        <w:rPr>
          <w:rFonts w:ascii="Arial" w:hAnsi="Arial" w:cs="Arial"/>
          <w:color w:val="000000"/>
          <w:sz w:val="20"/>
          <w:szCs w:val="20"/>
        </w:rPr>
      </w:pPr>
      <w:r>
        <w:rPr>
          <w:rFonts w:ascii="Arial" w:hAnsi="Arial" w:cs="Arial"/>
          <w:color w:val="000000"/>
          <w:sz w:val="20"/>
          <w:szCs w:val="20"/>
        </w:rPr>
        <w:t>Press Secretary</w:t>
      </w:r>
    </w:p>
    <w:p w14:paraId="762CF58B" w14:textId="77777777" w:rsidR="00811412" w:rsidRDefault="00811412" w:rsidP="00811412">
      <w:pPr>
        <w:rPr>
          <w:rFonts w:ascii="Arial" w:hAnsi="Arial" w:cs="Arial"/>
          <w:color w:val="000000"/>
          <w:sz w:val="20"/>
          <w:szCs w:val="20"/>
        </w:rPr>
      </w:pPr>
      <w:r>
        <w:rPr>
          <w:rFonts w:ascii="Arial" w:hAnsi="Arial" w:cs="Arial"/>
          <w:color w:val="000000"/>
          <w:sz w:val="20"/>
          <w:szCs w:val="20"/>
        </w:rPr>
        <w:t>Office of the Honourable Jean-Yves Duclos, P.C., M.P.</w:t>
      </w:r>
    </w:p>
    <w:p w14:paraId="35D4C0DF" w14:textId="77777777" w:rsidR="00811412" w:rsidRDefault="00811412" w:rsidP="00811412">
      <w:pPr>
        <w:rPr>
          <w:rFonts w:ascii="Arial" w:hAnsi="Arial" w:cs="Arial"/>
          <w:color w:val="000000"/>
          <w:sz w:val="20"/>
          <w:szCs w:val="20"/>
        </w:rPr>
      </w:pPr>
      <w:r>
        <w:rPr>
          <w:rFonts w:ascii="Arial" w:hAnsi="Arial" w:cs="Arial"/>
          <w:color w:val="000000"/>
          <w:sz w:val="20"/>
          <w:szCs w:val="20"/>
        </w:rPr>
        <w:t>Minister of Families, Children and Social Development</w:t>
      </w:r>
    </w:p>
    <w:p w14:paraId="3DF7E9BA" w14:textId="77777777" w:rsidR="00811412" w:rsidRDefault="00811412" w:rsidP="00811412">
      <w:pPr>
        <w:rPr>
          <w:rFonts w:ascii="Arial" w:hAnsi="Arial" w:cs="Arial"/>
          <w:color w:val="000000"/>
          <w:sz w:val="20"/>
          <w:szCs w:val="20"/>
        </w:rPr>
      </w:pPr>
      <w:r>
        <w:rPr>
          <w:rFonts w:ascii="Arial" w:hAnsi="Arial" w:cs="Arial"/>
          <w:color w:val="000000"/>
          <w:sz w:val="20"/>
          <w:szCs w:val="20"/>
        </w:rPr>
        <w:t>819-654-5546</w:t>
      </w:r>
    </w:p>
    <w:p w14:paraId="6ACE5FAE" w14:textId="77777777" w:rsidR="00811412" w:rsidRDefault="00811412" w:rsidP="00811412">
      <w:pPr>
        <w:rPr>
          <w:rFonts w:ascii="Arial" w:hAnsi="Arial" w:cs="Arial"/>
          <w:color w:val="000000"/>
          <w:sz w:val="20"/>
          <w:szCs w:val="20"/>
        </w:rPr>
      </w:pPr>
      <w:r>
        <w:rPr>
          <w:rFonts w:ascii="Arial" w:hAnsi="Arial" w:cs="Arial"/>
          <w:color w:val="000000"/>
          <w:sz w:val="20"/>
          <w:szCs w:val="20"/>
        </w:rPr>
        <w:br/>
        <w:t>Media Relations Office</w:t>
      </w:r>
    </w:p>
    <w:p w14:paraId="0A39919F" w14:textId="77777777" w:rsidR="00811412" w:rsidRDefault="00811412" w:rsidP="00811412">
      <w:pPr>
        <w:rPr>
          <w:rFonts w:ascii="Arial" w:hAnsi="Arial" w:cs="Arial"/>
          <w:color w:val="000000"/>
          <w:sz w:val="20"/>
          <w:szCs w:val="20"/>
        </w:rPr>
      </w:pPr>
      <w:r>
        <w:rPr>
          <w:rFonts w:ascii="Arial" w:hAnsi="Arial" w:cs="Arial"/>
          <w:color w:val="000000"/>
          <w:sz w:val="20"/>
          <w:szCs w:val="20"/>
        </w:rPr>
        <w:t>Employment and Social Development Canada</w:t>
      </w:r>
    </w:p>
    <w:p w14:paraId="5D943A88" w14:textId="77777777" w:rsidR="00811412" w:rsidRDefault="00811412" w:rsidP="00811412">
      <w:pPr>
        <w:rPr>
          <w:rFonts w:ascii="Arial" w:hAnsi="Arial" w:cs="Arial"/>
          <w:color w:val="000000"/>
          <w:sz w:val="20"/>
          <w:szCs w:val="20"/>
        </w:rPr>
      </w:pPr>
      <w:r>
        <w:rPr>
          <w:rFonts w:ascii="Arial" w:hAnsi="Arial" w:cs="Arial"/>
          <w:color w:val="000000"/>
          <w:sz w:val="20"/>
          <w:szCs w:val="20"/>
        </w:rPr>
        <w:t>819-994-5559</w:t>
      </w:r>
    </w:p>
    <w:p w14:paraId="1A964EF9" w14:textId="77777777" w:rsidR="00811412" w:rsidRDefault="007E4112" w:rsidP="00811412">
      <w:pPr>
        <w:rPr>
          <w:color w:val="0000FF"/>
          <w:u w:val="single"/>
        </w:rPr>
      </w:pPr>
      <w:hyperlink r:id="rId15" w:history="1">
        <w:r w:rsidR="00811412">
          <w:rPr>
            <w:rStyle w:val="Hyperlink"/>
            <w:rFonts w:ascii="Arial" w:hAnsi="Arial" w:cs="Arial"/>
            <w:sz w:val="20"/>
            <w:szCs w:val="20"/>
          </w:rPr>
          <w:t>media@hrsdc-rhdcc.gc.ca</w:t>
        </w:r>
      </w:hyperlink>
    </w:p>
    <w:p w14:paraId="13605896" w14:textId="77777777" w:rsidR="00811412" w:rsidRDefault="007E4112" w:rsidP="00811412">
      <w:pPr>
        <w:shd w:val="clear" w:color="auto" w:fill="FFFFFF"/>
        <w:rPr>
          <w:rStyle w:val="Hyperlink"/>
          <w:rFonts w:ascii="Arial" w:hAnsi="Arial" w:cs="Arial"/>
          <w:sz w:val="20"/>
          <w:szCs w:val="20"/>
        </w:rPr>
      </w:pPr>
      <w:hyperlink r:id="rId16" w:history="1">
        <w:r w:rsidR="00811412">
          <w:rPr>
            <w:rStyle w:val="Hyperlink"/>
            <w:rFonts w:ascii="Arial" w:hAnsi="Arial" w:cs="Arial"/>
            <w:sz w:val="20"/>
            <w:szCs w:val="20"/>
          </w:rPr>
          <w:t>Follow us on Twitter</w:t>
        </w:r>
      </w:hyperlink>
      <w:r w:rsidR="00811412">
        <w:rPr>
          <w:rFonts w:ascii="Arial" w:hAnsi="Arial" w:cs="Arial"/>
          <w:noProof/>
          <w:sz w:val="20"/>
          <w:szCs w:val="20"/>
          <w:lang w:val="en-CA"/>
        </w:rPr>
        <w:drawing>
          <wp:inline distT="0" distB="0" distL="0" distR="0" wp14:anchorId="51E41568" wp14:editId="36161C63">
            <wp:extent cx="219075" cy="190500"/>
            <wp:effectExtent l="0" t="0" r="9525" b="0"/>
            <wp:docPr id="6" name="Picture 6" descr="cid:image001.png@01D240C4.B404B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0C4.B404B22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14:paraId="79F706C4" w14:textId="77777777" w:rsidR="003678EC" w:rsidRDefault="003678EC" w:rsidP="00811412">
      <w:pPr>
        <w:shd w:val="clear" w:color="auto" w:fill="FFFFFF"/>
        <w:rPr>
          <w:rStyle w:val="Hyperlink"/>
          <w:rFonts w:ascii="Arial" w:hAnsi="Arial" w:cs="Arial"/>
          <w:sz w:val="20"/>
          <w:szCs w:val="20"/>
        </w:rPr>
      </w:pPr>
    </w:p>
    <w:p w14:paraId="14CB87F0" w14:textId="77777777" w:rsidR="003678EC" w:rsidRDefault="003678EC" w:rsidP="00811412">
      <w:pPr>
        <w:shd w:val="clear" w:color="auto" w:fill="FFFFFF"/>
        <w:rPr>
          <w:rStyle w:val="Hyperlink"/>
          <w:rFonts w:ascii="Arial" w:hAnsi="Arial" w:cs="Arial"/>
          <w:sz w:val="20"/>
          <w:szCs w:val="20"/>
        </w:rPr>
      </w:pPr>
    </w:p>
    <w:p w14:paraId="24F15199" w14:textId="77777777" w:rsidR="00292CA6" w:rsidRDefault="00292CA6" w:rsidP="00811412">
      <w:pPr>
        <w:shd w:val="clear" w:color="auto" w:fill="FFFFFF"/>
        <w:rPr>
          <w:rStyle w:val="Hyperlink"/>
          <w:rFonts w:ascii="Arial" w:hAnsi="Arial" w:cs="Arial"/>
          <w:sz w:val="20"/>
          <w:szCs w:val="20"/>
        </w:rPr>
      </w:pPr>
    </w:p>
    <w:p w14:paraId="58D418B3" w14:textId="77777777" w:rsidR="00292CA6" w:rsidRDefault="00292CA6" w:rsidP="00811412">
      <w:pPr>
        <w:shd w:val="clear" w:color="auto" w:fill="FFFFFF"/>
        <w:rPr>
          <w:rStyle w:val="Hyperlink"/>
          <w:rFonts w:ascii="Arial" w:hAnsi="Arial" w:cs="Arial"/>
          <w:sz w:val="20"/>
          <w:szCs w:val="20"/>
        </w:rPr>
      </w:pPr>
    </w:p>
    <w:p w14:paraId="0FB6DF18" w14:textId="77777777" w:rsidR="00F662CA" w:rsidRDefault="00F662CA" w:rsidP="00811412">
      <w:pPr>
        <w:shd w:val="clear" w:color="auto" w:fill="FFFFFF"/>
        <w:rPr>
          <w:rStyle w:val="Hyperlink"/>
          <w:rFonts w:ascii="Arial" w:hAnsi="Arial" w:cs="Arial"/>
          <w:sz w:val="20"/>
          <w:szCs w:val="20"/>
        </w:rPr>
      </w:pPr>
    </w:p>
    <w:p w14:paraId="4142D1C1" w14:textId="7BF3781A" w:rsidR="003678EC" w:rsidRDefault="003678EC" w:rsidP="00811412">
      <w:pPr>
        <w:shd w:val="clear" w:color="auto" w:fill="FFFFFF"/>
        <w:rPr>
          <w:rStyle w:val="Hyperlink"/>
          <w:rFonts w:ascii="Arial" w:hAnsi="Arial" w:cs="Arial"/>
          <w:sz w:val="20"/>
          <w:szCs w:val="20"/>
        </w:rPr>
      </w:pPr>
    </w:p>
    <w:p w14:paraId="6061E1CA" w14:textId="77777777" w:rsidR="004903AD" w:rsidRDefault="004903AD" w:rsidP="00811412">
      <w:pPr>
        <w:shd w:val="clear" w:color="auto" w:fill="FFFFFF"/>
        <w:rPr>
          <w:rStyle w:val="Hyperlink"/>
          <w:rFonts w:ascii="Arial" w:hAnsi="Arial" w:cs="Arial"/>
          <w:sz w:val="20"/>
          <w:szCs w:val="20"/>
        </w:rPr>
      </w:pPr>
    </w:p>
    <w:p w14:paraId="261FFA6B" w14:textId="77777777" w:rsidR="004903AD" w:rsidRDefault="004903AD" w:rsidP="00811412">
      <w:pPr>
        <w:shd w:val="clear" w:color="auto" w:fill="FFFFFF"/>
        <w:rPr>
          <w:rStyle w:val="Hyperlink"/>
          <w:rFonts w:ascii="Arial" w:hAnsi="Arial" w:cs="Arial"/>
          <w:sz w:val="20"/>
          <w:szCs w:val="20"/>
        </w:rPr>
      </w:pPr>
    </w:p>
    <w:p w14:paraId="00CC8088" w14:textId="77777777" w:rsidR="00927136" w:rsidRDefault="00927136" w:rsidP="00811412">
      <w:pPr>
        <w:shd w:val="clear" w:color="auto" w:fill="FFFFFF"/>
        <w:rPr>
          <w:rStyle w:val="Hyperlink"/>
          <w:rFonts w:ascii="Arial" w:hAnsi="Arial" w:cs="Arial"/>
          <w:sz w:val="20"/>
          <w:szCs w:val="20"/>
        </w:rPr>
      </w:pPr>
    </w:p>
    <w:p w14:paraId="15F111B2" w14:textId="77777777" w:rsidR="000C75B9" w:rsidRPr="007F3632" w:rsidRDefault="007E4112" w:rsidP="000C75B9">
      <w:pPr>
        <w:jc w:val="center"/>
        <w:rPr>
          <w:i/>
        </w:rPr>
      </w:pPr>
      <w:r>
        <w:rPr>
          <w:i/>
        </w:rPr>
        <w:lastRenderedPageBreak/>
        <w:pict w14:anchorId="094BC122">
          <v:rect id="_x0000_i1025" style="width:7in;height:1.5pt" o:hralign="center" o:hrstd="t" o:hr="t" fillcolor="#a0a0a0" stroked="f"/>
        </w:pict>
      </w:r>
    </w:p>
    <w:p w14:paraId="5C409F0C" w14:textId="77777777" w:rsidR="000C75B9" w:rsidRPr="007F3632" w:rsidRDefault="000C75B9" w:rsidP="000C75B9">
      <w:pPr>
        <w:spacing w:before="100" w:beforeAutospacing="1" w:after="100" w:afterAutospacing="1"/>
        <w:jc w:val="center"/>
        <w:rPr>
          <w:rFonts w:ascii="Arial" w:hAnsi="Arial" w:cs="Arial"/>
          <w:b/>
          <w:bCs/>
          <w:sz w:val="36"/>
          <w:szCs w:val="36"/>
        </w:rPr>
      </w:pPr>
      <w:r w:rsidRPr="007F3632">
        <w:rPr>
          <w:rFonts w:ascii="Arial" w:hAnsi="Arial" w:cs="Arial"/>
          <w:b/>
          <w:bCs/>
          <w:sz w:val="36"/>
          <w:szCs w:val="36"/>
        </w:rPr>
        <w:t>Backgrounder</w:t>
      </w:r>
    </w:p>
    <w:p w14:paraId="362270D8" w14:textId="77777777" w:rsidR="000C75B9" w:rsidRPr="00757258" w:rsidRDefault="007E4112" w:rsidP="000C75B9">
      <w:pPr>
        <w:rPr>
          <w:rFonts w:ascii="Arial" w:hAnsi="Arial"/>
          <w:b/>
          <w:sz w:val="20"/>
          <w:szCs w:val="20"/>
        </w:rPr>
      </w:pPr>
      <w:r>
        <w:pict w14:anchorId="3A3CED8C">
          <v:rect id="_x0000_i1026" style="width:7in;height:1.5pt" o:hralign="center" o:hrstd="t" o:hr="t" fillcolor="#a0a0a0" stroked="f"/>
        </w:pict>
      </w:r>
    </w:p>
    <w:p w14:paraId="4286189A" w14:textId="665CA9F3" w:rsidR="002B16C5" w:rsidRPr="002B16C5" w:rsidRDefault="002B16C5" w:rsidP="004179D4">
      <w:pPr>
        <w:spacing w:before="100" w:beforeAutospacing="1" w:after="100" w:afterAutospacing="1"/>
        <w:rPr>
          <w:rFonts w:ascii="Arial" w:hAnsi="Arial" w:cs="Arial"/>
          <w:b/>
          <w:iCs/>
          <w:sz w:val="20"/>
          <w:szCs w:val="20"/>
          <w:u w:val="single"/>
        </w:rPr>
      </w:pPr>
      <w:r w:rsidRPr="002B16C5">
        <w:rPr>
          <w:rFonts w:ascii="Arial" w:hAnsi="Arial" w:cs="Arial"/>
          <w:b/>
          <w:iCs/>
          <w:sz w:val="20"/>
          <w:szCs w:val="20"/>
          <w:u w:val="single"/>
        </w:rPr>
        <w:t xml:space="preserve">Information for </w:t>
      </w:r>
      <w:r w:rsidR="005C685E">
        <w:rPr>
          <w:rFonts w:ascii="Arial" w:hAnsi="Arial" w:cs="Arial"/>
          <w:b/>
          <w:iCs/>
          <w:sz w:val="20"/>
          <w:szCs w:val="20"/>
          <w:u w:val="single"/>
        </w:rPr>
        <w:t xml:space="preserve">EI </w:t>
      </w:r>
      <w:r w:rsidRPr="002B16C5">
        <w:rPr>
          <w:rFonts w:ascii="Arial" w:hAnsi="Arial" w:cs="Arial"/>
          <w:b/>
          <w:iCs/>
          <w:sz w:val="20"/>
          <w:szCs w:val="20"/>
          <w:u w:val="single"/>
        </w:rPr>
        <w:t>claimants</w:t>
      </w:r>
    </w:p>
    <w:p w14:paraId="2D49215F" w14:textId="77777777" w:rsidR="006B09EB" w:rsidRDefault="006B09EB" w:rsidP="004179D4">
      <w:pPr>
        <w:rPr>
          <w:rFonts w:ascii="Arial" w:hAnsi="Arial" w:cs="Arial"/>
          <w:iCs/>
          <w:sz w:val="20"/>
          <w:szCs w:val="20"/>
        </w:rPr>
      </w:pPr>
    </w:p>
    <w:p w14:paraId="4C2C5254" w14:textId="16C73C3D" w:rsidR="006B09EB" w:rsidRDefault="005C685E" w:rsidP="004179D4">
      <w:pPr>
        <w:rPr>
          <w:rFonts w:ascii="Arial" w:hAnsi="Arial" w:cs="Arial"/>
          <w:b/>
          <w:iCs/>
          <w:sz w:val="20"/>
          <w:szCs w:val="20"/>
        </w:rPr>
      </w:pPr>
      <w:r>
        <w:rPr>
          <w:rFonts w:ascii="Arial" w:hAnsi="Arial" w:cs="Arial"/>
          <w:b/>
          <w:iCs/>
          <w:sz w:val="20"/>
          <w:szCs w:val="20"/>
        </w:rPr>
        <w:t xml:space="preserve">EI </w:t>
      </w:r>
      <w:r w:rsidR="00805B06">
        <w:rPr>
          <w:rFonts w:ascii="Arial" w:hAnsi="Arial" w:cs="Arial"/>
          <w:b/>
          <w:iCs/>
          <w:sz w:val="20"/>
          <w:szCs w:val="20"/>
        </w:rPr>
        <w:t>m</w:t>
      </w:r>
      <w:r w:rsidR="006B09EB" w:rsidRPr="004179D4">
        <w:rPr>
          <w:rFonts w:ascii="Arial" w:hAnsi="Arial" w:cs="Arial"/>
          <w:b/>
          <w:iCs/>
          <w:sz w:val="20"/>
          <w:szCs w:val="20"/>
        </w:rPr>
        <w:t>aternity</w:t>
      </w:r>
      <w:r w:rsidR="006B09EB">
        <w:rPr>
          <w:rFonts w:ascii="Arial" w:hAnsi="Arial" w:cs="Arial"/>
          <w:b/>
          <w:iCs/>
          <w:sz w:val="20"/>
          <w:szCs w:val="20"/>
        </w:rPr>
        <w:t xml:space="preserve"> </w:t>
      </w:r>
      <w:r w:rsidR="00805B06">
        <w:rPr>
          <w:rFonts w:ascii="Arial" w:hAnsi="Arial" w:cs="Arial"/>
          <w:b/>
          <w:iCs/>
          <w:sz w:val="20"/>
          <w:szCs w:val="20"/>
        </w:rPr>
        <w:t>b</w:t>
      </w:r>
      <w:r w:rsidR="006B09EB" w:rsidRPr="004179D4">
        <w:rPr>
          <w:rFonts w:ascii="Arial" w:hAnsi="Arial" w:cs="Arial"/>
          <w:b/>
          <w:iCs/>
          <w:sz w:val="20"/>
          <w:szCs w:val="20"/>
        </w:rPr>
        <w:t xml:space="preserve">enefits and </w:t>
      </w:r>
      <w:r w:rsidR="00805B06">
        <w:rPr>
          <w:rFonts w:ascii="Arial" w:hAnsi="Arial" w:cs="Arial"/>
          <w:b/>
          <w:iCs/>
          <w:sz w:val="20"/>
          <w:szCs w:val="20"/>
        </w:rPr>
        <w:t>l</w:t>
      </w:r>
      <w:r w:rsidR="00805B06" w:rsidRPr="004179D4">
        <w:rPr>
          <w:rFonts w:ascii="Arial" w:hAnsi="Arial" w:cs="Arial"/>
          <w:b/>
          <w:iCs/>
          <w:sz w:val="20"/>
          <w:szCs w:val="20"/>
        </w:rPr>
        <w:t>eaves</w:t>
      </w:r>
    </w:p>
    <w:p w14:paraId="6AE63027" w14:textId="77777777" w:rsidR="006B09EB" w:rsidRDefault="006B09EB" w:rsidP="004179D4">
      <w:pPr>
        <w:rPr>
          <w:rFonts w:ascii="Arial" w:hAnsi="Arial" w:cs="Arial"/>
          <w:iCs/>
          <w:sz w:val="20"/>
          <w:szCs w:val="20"/>
        </w:rPr>
      </w:pPr>
    </w:p>
    <w:p w14:paraId="21248CA7" w14:textId="33324064" w:rsidR="004179D4" w:rsidRPr="004179D4" w:rsidRDefault="004179D4" w:rsidP="004179D4">
      <w:pPr>
        <w:rPr>
          <w:rFonts w:ascii="Arial" w:hAnsi="Arial" w:cs="Arial"/>
          <w:iCs/>
          <w:sz w:val="20"/>
          <w:szCs w:val="20"/>
        </w:rPr>
      </w:pPr>
      <w:r w:rsidRPr="004179D4">
        <w:rPr>
          <w:rFonts w:ascii="Arial" w:hAnsi="Arial" w:cs="Arial"/>
          <w:iCs/>
          <w:sz w:val="20"/>
          <w:szCs w:val="20"/>
        </w:rPr>
        <w:t xml:space="preserve">The </w:t>
      </w:r>
      <w:r w:rsidR="00805B06" w:rsidRPr="005308B4">
        <w:rPr>
          <w:rFonts w:ascii="Arial" w:hAnsi="Arial" w:cs="Arial"/>
          <w:iCs/>
          <w:sz w:val="20"/>
          <w:szCs w:val="20"/>
          <w:lang w:val="en-CA"/>
        </w:rPr>
        <w:t>Employment Insurance (EI)</w:t>
      </w:r>
      <w:r w:rsidR="00805B06">
        <w:rPr>
          <w:rFonts w:ascii="Arial" w:hAnsi="Arial" w:cs="Arial"/>
          <w:iCs/>
          <w:sz w:val="20"/>
          <w:szCs w:val="20"/>
          <w:lang w:val="en-CA"/>
        </w:rPr>
        <w:t xml:space="preserve"> </w:t>
      </w:r>
      <w:r w:rsidRPr="004179D4">
        <w:rPr>
          <w:rFonts w:ascii="Arial" w:hAnsi="Arial" w:cs="Arial"/>
          <w:iCs/>
          <w:sz w:val="20"/>
          <w:szCs w:val="20"/>
        </w:rPr>
        <w:t>program provides temporary income support to replace lost employment income to individuals who are off work due to pregnancy</w:t>
      </w:r>
      <w:r w:rsidR="00805B06">
        <w:rPr>
          <w:rFonts w:ascii="Arial" w:hAnsi="Arial" w:cs="Arial"/>
          <w:iCs/>
          <w:sz w:val="20"/>
          <w:szCs w:val="20"/>
        </w:rPr>
        <w:t xml:space="preserve"> and </w:t>
      </w:r>
      <w:r w:rsidRPr="004179D4">
        <w:rPr>
          <w:rFonts w:ascii="Arial" w:hAnsi="Arial" w:cs="Arial"/>
          <w:iCs/>
          <w:sz w:val="20"/>
          <w:szCs w:val="20"/>
        </w:rPr>
        <w:t>childbirth</w:t>
      </w:r>
      <w:r w:rsidR="00E71C59">
        <w:rPr>
          <w:rFonts w:ascii="Arial" w:hAnsi="Arial" w:cs="Arial"/>
          <w:iCs/>
          <w:sz w:val="20"/>
          <w:szCs w:val="20"/>
        </w:rPr>
        <w:t>,</w:t>
      </w:r>
      <w:r w:rsidRPr="004179D4">
        <w:rPr>
          <w:rFonts w:ascii="Arial" w:hAnsi="Arial" w:cs="Arial"/>
          <w:iCs/>
          <w:sz w:val="20"/>
          <w:szCs w:val="20"/>
        </w:rPr>
        <w:t xml:space="preserve"> and caring for a newborn or newly adopted child</w:t>
      </w:r>
      <w:r w:rsidR="00805B06">
        <w:rPr>
          <w:rFonts w:ascii="Arial" w:hAnsi="Arial" w:cs="Arial"/>
          <w:iCs/>
          <w:sz w:val="20"/>
          <w:szCs w:val="20"/>
        </w:rPr>
        <w:t>.</w:t>
      </w:r>
    </w:p>
    <w:p w14:paraId="1234B82A" w14:textId="77777777" w:rsidR="004179D4" w:rsidRPr="004179D4" w:rsidRDefault="004179D4" w:rsidP="004179D4">
      <w:pPr>
        <w:pStyle w:val="ListParagraph"/>
        <w:ind w:left="426"/>
        <w:rPr>
          <w:rFonts w:ascii="Arial" w:hAnsi="Arial" w:cs="Arial"/>
          <w:sz w:val="20"/>
          <w:szCs w:val="20"/>
        </w:rPr>
      </w:pPr>
    </w:p>
    <w:p w14:paraId="0B89E067" w14:textId="68579776" w:rsidR="004179D4" w:rsidRPr="004179D4" w:rsidRDefault="00805B06" w:rsidP="004179D4">
      <w:pPr>
        <w:pStyle w:val="ListParagraph"/>
        <w:widowControl/>
        <w:numPr>
          <w:ilvl w:val="0"/>
          <w:numId w:val="17"/>
        </w:numPr>
        <w:rPr>
          <w:rFonts w:ascii="Arial" w:hAnsi="Arial" w:cs="Arial"/>
          <w:sz w:val="20"/>
          <w:szCs w:val="20"/>
        </w:rPr>
      </w:pPr>
      <w:r>
        <w:rPr>
          <w:rFonts w:ascii="Arial" w:hAnsi="Arial" w:cs="Arial"/>
          <w:iCs/>
          <w:sz w:val="20"/>
          <w:szCs w:val="20"/>
        </w:rPr>
        <w:t xml:space="preserve">EI </w:t>
      </w:r>
      <w:r w:rsidR="004179D4" w:rsidRPr="004179D4">
        <w:rPr>
          <w:rFonts w:ascii="Arial" w:hAnsi="Arial" w:cs="Arial"/>
          <w:iCs/>
          <w:sz w:val="20"/>
          <w:szCs w:val="20"/>
        </w:rPr>
        <w:t>maternity benefit</w:t>
      </w:r>
      <w:r>
        <w:rPr>
          <w:rFonts w:ascii="Arial" w:hAnsi="Arial" w:cs="Arial"/>
          <w:iCs/>
          <w:sz w:val="20"/>
          <w:szCs w:val="20"/>
        </w:rPr>
        <w:t>s</w:t>
      </w:r>
      <w:r w:rsidR="004179D4" w:rsidRPr="004179D4">
        <w:rPr>
          <w:rFonts w:ascii="Arial" w:hAnsi="Arial" w:cs="Arial"/>
          <w:iCs/>
          <w:sz w:val="20"/>
          <w:szCs w:val="20"/>
        </w:rPr>
        <w:t xml:space="preserve"> </w:t>
      </w:r>
      <w:r w:rsidR="001028CC">
        <w:rPr>
          <w:rFonts w:ascii="Arial" w:hAnsi="Arial" w:cs="Arial"/>
          <w:iCs/>
          <w:sz w:val="20"/>
          <w:szCs w:val="20"/>
        </w:rPr>
        <w:t xml:space="preserve">currently </w:t>
      </w:r>
      <w:r w:rsidR="004179D4" w:rsidRPr="004179D4">
        <w:rPr>
          <w:rFonts w:ascii="Arial" w:hAnsi="Arial" w:cs="Arial"/>
          <w:iCs/>
          <w:sz w:val="20"/>
          <w:szCs w:val="20"/>
        </w:rPr>
        <w:t xml:space="preserve">provide up to </w:t>
      </w:r>
      <w:r w:rsidR="004179D4" w:rsidRPr="004179D4">
        <w:rPr>
          <w:rFonts w:ascii="Arial" w:hAnsi="Arial" w:cs="Arial"/>
          <w:b/>
          <w:iCs/>
          <w:sz w:val="20"/>
          <w:szCs w:val="20"/>
        </w:rPr>
        <w:t>15 weeks</w:t>
      </w:r>
      <w:r w:rsidR="004179D4" w:rsidRPr="004179D4">
        <w:rPr>
          <w:rFonts w:ascii="Arial" w:hAnsi="Arial" w:cs="Arial"/>
          <w:iCs/>
          <w:sz w:val="20"/>
          <w:szCs w:val="20"/>
        </w:rPr>
        <w:t xml:space="preserve"> of benefits to </w:t>
      </w:r>
      <w:r w:rsidRPr="004179D4">
        <w:rPr>
          <w:rFonts w:ascii="Arial" w:hAnsi="Arial" w:cs="Arial"/>
          <w:iCs/>
          <w:sz w:val="20"/>
          <w:szCs w:val="20"/>
        </w:rPr>
        <w:t>EI</w:t>
      </w:r>
      <w:r>
        <w:rPr>
          <w:rFonts w:ascii="Arial" w:hAnsi="Arial" w:cs="Arial"/>
          <w:iCs/>
          <w:sz w:val="20"/>
          <w:szCs w:val="20"/>
        </w:rPr>
        <w:t>-</w:t>
      </w:r>
      <w:r w:rsidR="004179D4" w:rsidRPr="004179D4">
        <w:rPr>
          <w:rFonts w:ascii="Arial" w:hAnsi="Arial" w:cs="Arial"/>
          <w:iCs/>
          <w:sz w:val="20"/>
          <w:szCs w:val="20"/>
        </w:rPr>
        <w:t xml:space="preserve">eligible birth mothers, including surrogates, related to childbearing and to support physical and/or emotional recovery during the weeks surrounding the birth. These benefits are currently payable as early as 8 weeks prior to the </w:t>
      </w:r>
      <w:r w:rsidR="004179D4" w:rsidRPr="00927136">
        <w:rPr>
          <w:rFonts w:ascii="Arial" w:hAnsi="Arial" w:cs="Arial"/>
          <w:iCs/>
          <w:sz w:val="20"/>
          <w:szCs w:val="20"/>
        </w:rPr>
        <w:t xml:space="preserve">expected </w:t>
      </w:r>
      <w:r w:rsidR="00C75923" w:rsidRPr="00927136">
        <w:rPr>
          <w:rFonts w:ascii="Arial" w:hAnsi="Arial" w:cs="Arial"/>
          <w:iCs/>
          <w:sz w:val="20"/>
          <w:szCs w:val="20"/>
        </w:rPr>
        <w:t>week</w:t>
      </w:r>
      <w:r w:rsidR="004179D4" w:rsidRPr="00927136">
        <w:rPr>
          <w:rFonts w:ascii="Arial" w:hAnsi="Arial" w:cs="Arial"/>
          <w:iCs/>
          <w:sz w:val="20"/>
          <w:szCs w:val="20"/>
        </w:rPr>
        <w:t xml:space="preserve"> of birth</w:t>
      </w:r>
      <w:r w:rsidR="004179D4" w:rsidRPr="004179D4">
        <w:rPr>
          <w:rFonts w:ascii="Arial" w:hAnsi="Arial" w:cs="Arial"/>
          <w:iCs/>
          <w:sz w:val="20"/>
          <w:szCs w:val="20"/>
        </w:rPr>
        <w:t xml:space="preserve"> of the child.</w:t>
      </w:r>
    </w:p>
    <w:p w14:paraId="43728B49" w14:textId="77777777" w:rsidR="004179D4" w:rsidRDefault="004179D4" w:rsidP="004179D4">
      <w:pPr>
        <w:pStyle w:val="ListParagraph"/>
        <w:ind w:left="426"/>
        <w:rPr>
          <w:rFonts w:ascii="Arial" w:hAnsi="Arial" w:cs="Arial"/>
          <w:sz w:val="20"/>
          <w:szCs w:val="20"/>
        </w:rPr>
      </w:pPr>
    </w:p>
    <w:p w14:paraId="5B16728A" w14:textId="38D0A149" w:rsidR="00533657" w:rsidRPr="00533657" w:rsidRDefault="001028CC" w:rsidP="00533657">
      <w:pPr>
        <w:pStyle w:val="ListParagraph"/>
        <w:ind w:left="426"/>
        <w:rPr>
          <w:rFonts w:ascii="Arial" w:hAnsi="Arial" w:cs="Arial"/>
          <w:sz w:val="20"/>
          <w:szCs w:val="20"/>
        </w:rPr>
      </w:pPr>
      <w:r>
        <w:rPr>
          <w:rFonts w:ascii="Arial" w:hAnsi="Arial" w:cs="Arial"/>
          <w:sz w:val="20"/>
          <w:szCs w:val="20"/>
        </w:rPr>
        <w:t xml:space="preserve">As of </w:t>
      </w:r>
      <w:r w:rsidR="00544B1D" w:rsidRPr="00544B1D">
        <w:rPr>
          <w:rFonts w:ascii="Arial" w:hAnsi="Arial" w:cs="Arial"/>
          <w:bCs/>
          <w:sz w:val="20"/>
          <w:szCs w:val="20"/>
          <w:lang w:val="en-CA"/>
        </w:rPr>
        <w:t>December 3, 2017</w:t>
      </w:r>
      <w:r>
        <w:rPr>
          <w:rFonts w:ascii="Arial" w:hAnsi="Arial" w:cs="Arial"/>
          <w:sz w:val="20"/>
          <w:szCs w:val="20"/>
        </w:rPr>
        <w:t xml:space="preserve">, </w:t>
      </w:r>
      <w:r w:rsidR="00533657" w:rsidRPr="00533657">
        <w:rPr>
          <w:rFonts w:ascii="Arial" w:hAnsi="Arial" w:cs="Arial"/>
          <w:sz w:val="20"/>
          <w:szCs w:val="20"/>
        </w:rPr>
        <w:t xml:space="preserve">pregnant workers will be able to claim </w:t>
      </w:r>
      <w:r w:rsidR="005C685E">
        <w:rPr>
          <w:rFonts w:ascii="Arial" w:hAnsi="Arial" w:cs="Arial"/>
          <w:sz w:val="20"/>
          <w:szCs w:val="20"/>
        </w:rPr>
        <w:t xml:space="preserve">the existing </w:t>
      </w:r>
      <w:r w:rsidR="00533657" w:rsidRPr="00533657">
        <w:rPr>
          <w:rFonts w:ascii="Arial" w:hAnsi="Arial" w:cs="Arial"/>
          <w:sz w:val="20"/>
          <w:szCs w:val="20"/>
        </w:rPr>
        <w:t xml:space="preserve">15 weeks of EI maternity benefits as early as 12 weeks before the </w:t>
      </w:r>
      <w:r w:rsidR="00533657" w:rsidRPr="00927136">
        <w:rPr>
          <w:rFonts w:ascii="Arial" w:hAnsi="Arial" w:cs="Arial"/>
          <w:sz w:val="20"/>
          <w:szCs w:val="20"/>
        </w:rPr>
        <w:t>expected week of birth</w:t>
      </w:r>
      <w:r w:rsidR="00C75923">
        <w:rPr>
          <w:rFonts w:ascii="Arial" w:hAnsi="Arial" w:cs="Arial"/>
          <w:sz w:val="20"/>
          <w:szCs w:val="20"/>
        </w:rPr>
        <w:t xml:space="preserve"> of the child</w:t>
      </w:r>
      <w:r w:rsidR="00533657" w:rsidRPr="00533657">
        <w:rPr>
          <w:rFonts w:ascii="Arial" w:hAnsi="Arial" w:cs="Arial"/>
          <w:sz w:val="20"/>
          <w:szCs w:val="20"/>
        </w:rPr>
        <w:t xml:space="preserve">, </w:t>
      </w:r>
      <w:r w:rsidR="005C685E">
        <w:rPr>
          <w:rFonts w:ascii="Arial" w:hAnsi="Arial" w:cs="Arial"/>
          <w:sz w:val="20"/>
          <w:szCs w:val="20"/>
        </w:rPr>
        <w:t>up</w:t>
      </w:r>
      <w:r w:rsidR="00533657" w:rsidRPr="00533657">
        <w:rPr>
          <w:rFonts w:ascii="Arial" w:hAnsi="Arial" w:cs="Arial"/>
          <w:sz w:val="20"/>
          <w:szCs w:val="20"/>
        </w:rPr>
        <w:t xml:space="preserve"> from the current </w:t>
      </w:r>
      <w:r w:rsidR="0096549C">
        <w:rPr>
          <w:rFonts w:ascii="Arial" w:hAnsi="Arial" w:cs="Arial"/>
          <w:sz w:val="20"/>
          <w:szCs w:val="20"/>
        </w:rPr>
        <w:t>8</w:t>
      </w:r>
      <w:r w:rsidR="0096549C" w:rsidRPr="00533657">
        <w:rPr>
          <w:rFonts w:ascii="Arial" w:hAnsi="Arial" w:cs="Arial"/>
          <w:sz w:val="20"/>
          <w:szCs w:val="20"/>
        </w:rPr>
        <w:t xml:space="preserve"> </w:t>
      </w:r>
      <w:r w:rsidR="00533657" w:rsidRPr="00533657">
        <w:rPr>
          <w:rFonts w:ascii="Arial" w:hAnsi="Arial" w:cs="Arial"/>
          <w:sz w:val="20"/>
          <w:szCs w:val="20"/>
        </w:rPr>
        <w:t xml:space="preserve">weeks. This will provide </w:t>
      </w:r>
      <w:r w:rsidR="00961597" w:rsidRPr="00961597">
        <w:rPr>
          <w:rFonts w:ascii="Arial" w:hAnsi="Arial" w:cs="Arial"/>
          <w:sz w:val="20"/>
          <w:szCs w:val="20"/>
        </w:rPr>
        <w:t xml:space="preserve">pregnant workers </w:t>
      </w:r>
      <w:r w:rsidR="00961597">
        <w:rPr>
          <w:rFonts w:ascii="Arial" w:hAnsi="Arial" w:cs="Arial"/>
          <w:sz w:val="20"/>
          <w:szCs w:val="20"/>
        </w:rPr>
        <w:t xml:space="preserve">with </w:t>
      </w:r>
      <w:r w:rsidR="00533657" w:rsidRPr="00533657">
        <w:rPr>
          <w:rFonts w:ascii="Arial" w:hAnsi="Arial" w:cs="Arial"/>
          <w:sz w:val="20"/>
          <w:szCs w:val="20"/>
        </w:rPr>
        <w:t>more flexibility to better take into account their personal, health</w:t>
      </w:r>
      <w:r w:rsidR="00805B06">
        <w:rPr>
          <w:rFonts w:ascii="Arial" w:hAnsi="Arial" w:cs="Arial"/>
          <w:sz w:val="20"/>
          <w:szCs w:val="20"/>
        </w:rPr>
        <w:t xml:space="preserve"> </w:t>
      </w:r>
      <w:r w:rsidR="00533657" w:rsidRPr="00533657">
        <w:rPr>
          <w:rFonts w:ascii="Arial" w:hAnsi="Arial" w:cs="Arial"/>
          <w:sz w:val="20"/>
          <w:szCs w:val="20"/>
        </w:rPr>
        <w:t>and workplace circumstances when choosing when to begin receiving their maternity benefits.</w:t>
      </w:r>
    </w:p>
    <w:p w14:paraId="548535B0" w14:textId="77777777" w:rsidR="001331D7" w:rsidRDefault="001331D7" w:rsidP="00533657">
      <w:pPr>
        <w:pStyle w:val="ListParagraph"/>
        <w:ind w:left="426"/>
        <w:rPr>
          <w:rFonts w:ascii="Arial" w:hAnsi="Arial" w:cs="Arial"/>
          <w:sz w:val="20"/>
          <w:szCs w:val="20"/>
        </w:rPr>
      </w:pPr>
    </w:p>
    <w:p w14:paraId="6BB266BD" w14:textId="36C8305B" w:rsidR="001028CC" w:rsidRDefault="00533657" w:rsidP="00533657">
      <w:pPr>
        <w:pStyle w:val="ListParagraph"/>
        <w:ind w:left="426"/>
        <w:rPr>
          <w:rFonts w:ascii="Arial" w:hAnsi="Arial" w:cs="Arial"/>
          <w:sz w:val="20"/>
          <w:szCs w:val="20"/>
        </w:rPr>
      </w:pPr>
      <w:r w:rsidRPr="00533657">
        <w:rPr>
          <w:rFonts w:ascii="Arial" w:hAnsi="Arial" w:cs="Arial"/>
          <w:sz w:val="20"/>
          <w:szCs w:val="20"/>
        </w:rPr>
        <w:t>Maternity benefits w</w:t>
      </w:r>
      <w:r w:rsidR="001331D7">
        <w:rPr>
          <w:rFonts w:ascii="Arial" w:hAnsi="Arial" w:cs="Arial"/>
          <w:sz w:val="20"/>
          <w:szCs w:val="20"/>
        </w:rPr>
        <w:t>ill</w:t>
      </w:r>
      <w:r w:rsidRPr="00533657">
        <w:rPr>
          <w:rFonts w:ascii="Arial" w:hAnsi="Arial" w:cs="Arial"/>
          <w:sz w:val="20"/>
          <w:szCs w:val="20"/>
        </w:rPr>
        <w:t xml:space="preserve"> continue to be paid at the </w:t>
      </w:r>
      <w:r w:rsidR="00961597">
        <w:rPr>
          <w:rFonts w:ascii="Arial" w:hAnsi="Arial" w:cs="Arial"/>
          <w:sz w:val="20"/>
          <w:szCs w:val="20"/>
        </w:rPr>
        <w:t>current</w:t>
      </w:r>
      <w:r w:rsidR="00961597" w:rsidRPr="00533657">
        <w:rPr>
          <w:rFonts w:ascii="Arial" w:hAnsi="Arial" w:cs="Arial"/>
          <w:sz w:val="20"/>
          <w:szCs w:val="20"/>
        </w:rPr>
        <w:t xml:space="preserve"> </w:t>
      </w:r>
      <w:r w:rsidRPr="00533657">
        <w:rPr>
          <w:rFonts w:ascii="Arial" w:hAnsi="Arial" w:cs="Arial"/>
          <w:sz w:val="20"/>
          <w:szCs w:val="20"/>
        </w:rPr>
        <w:t>benefit rate of 55 percent of average weekly earnings, up to a maximum of $543 per week in 2017.</w:t>
      </w:r>
    </w:p>
    <w:p w14:paraId="361C4225" w14:textId="77777777" w:rsidR="001028CC" w:rsidRDefault="001028CC" w:rsidP="004179D4">
      <w:pPr>
        <w:pStyle w:val="ListParagraph"/>
        <w:ind w:left="426"/>
        <w:rPr>
          <w:rFonts w:ascii="Arial" w:hAnsi="Arial" w:cs="Arial"/>
          <w:sz w:val="20"/>
          <w:szCs w:val="20"/>
        </w:rPr>
      </w:pPr>
    </w:p>
    <w:p w14:paraId="400B98A0" w14:textId="3229BF4A" w:rsidR="006B09EB" w:rsidRPr="00F94F7F" w:rsidRDefault="005C685E" w:rsidP="00F94F7F">
      <w:pPr>
        <w:rPr>
          <w:rFonts w:ascii="Arial" w:hAnsi="Arial" w:cs="Arial"/>
          <w:sz w:val="20"/>
          <w:szCs w:val="20"/>
        </w:rPr>
      </w:pPr>
      <w:r>
        <w:rPr>
          <w:rFonts w:ascii="Arial" w:hAnsi="Arial" w:cs="Arial"/>
          <w:b/>
          <w:sz w:val="20"/>
          <w:szCs w:val="20"/>
        </w:rPr>
        <w:t xml:space="preserve">EI </w:t>
      </w:r>
      <w:r w:rsidR="00805B06">
        <w:rPr>
          <w:rFonts w:ascii="Arial" w:hAnsi="Arial" w:cs="Arial"/>
          <w:b/>
          <w:sz w:val="20"/>
          <w:szCs w:val="20"/>
        </w:rPr>
        <w:t>p</w:t>
      </w:r>
      <w:r w:rsidR="00805B06" w:rsidRPr="00F94F7F">
        <w:rPr>
          <w:rFonts w:ascii="Arial" w:hAnsi="Arial" w:cs="Arial"/>
          <w:b/>
          <w:sz w:val="20"/>
          <w:szCs w:val="20"/>
        </w:rPr>
        <w:t xml:space="preserve">arental </w:t>
      </w:r>
      <w:r w:rsidR="00805B06">
        <w:rPr>
          <w:rFonts w:ascii="Arial" w:hAnsi="Arial" w:cs="Arial"/>
          <w:b/>
          <w:iCs/>
          <w:sz w:val="20"/>
          <w:szCs w:val="20"/>
        </w:rPr>
        <w:t>b</w:t>
      </w:r>
      <w:r w:rsidR="006B09EB" w:rsidRPr="00F94F7F">
        <w:rPr>
          <w:rFonts w:ascii="Arial" w:hAnsi="Arial" w:cs="Arial"/>
          <w:b/>
          <w:iCs/>
          <w:sz w:val="20"/>
          <w:szCs w:val="20"/>
        </w:rPr>
        <w:t xml:space="preserve">enefits and </w:t>
      </w:r>
      <w:r w:rsidR="00805B06">
        <w:rPr>
          <w:rFonts w:ascii="Arial" w:hAnsi="Arial" w:cs="Arial"/>
          <w:b/>
          <w:iCs/>
          <w:sz w:val="20"/>
          <w:szCs w:val="20"/>
        </w:rPr>
        <w:t>l</w:t>
      </w:r>
      <w:r w:rsidR="006B09EB" w:rsidRPr="00F94F7F">
        <w:rPr>
          <w:rFonts w:ascii="Arial" w:hAnsi="Arial" w:cs="Arial"/>
          <w:b/>
          <w:iCs/>
          <w:sz w:val="20"/>
          <w:szCs w:val="20"/>
        </w:rPr>
        <w:t>eaves</w:t>
      </w:r>
    </w:p>
    <w:p w14:paraId="5A15F46C" w14:textId="77777777" w:rsidR="006B09EB" w:rsidRPr="004179D4" w:rsidRDefault="006B09EB" w:rsidP="004179D4">
      <w:pPr>
        <w:pStyle w:val="ListParagraph"/>
        <w:ind w:left="426"/>
        <w:rPr>
          <w:rFonts w:ascii="Arial" w:hAnsi="Arial" w:cs="Arial"/>
          <w:sz w:val="20"/>
          <w:szCs w:val="20"/>
        </w:rPr>
      </w:pPr>
    </w:p>
    <w:p w14:paraId="1C564E62" w14:textId="0C265227" w:rsidR="004179D4" w:rsidRPr="001028CC" w:rsidRDefault="005C685E" w:rsidP="004179D4">
      <w:pPr>
        <w:pStyle w:val="ListParagraph"/>
        <w:widowControl/>
        <w:numPr>
          <w:ilvl w:val="0"/>
          <w:numId w:val="17"/>
        </w:numPr>
        <w:rPr>
          <w:rFonts w:ascii="Arial" w:hAnsi="Arial" w:cs="Arial"/>
          <w:sz w:val="20"/>
          <w:szCs w:val="20"/>
        </w:rPr>
      </w:pPr>
      <w:r>
        <w:rPr>
          <w:rFonts w:ascii="Arial" w:hAnsi="Arial" w:cs="Arial"/>
          <w:iCs/>
          <w:sz w:val="20"/>
          <w:szCs w:val="20"/>
        </w:rPr>
        <w:t xml:space="preserve">EI </w:t>
      </w:r>
      <w:r w:rsidR="004179D4" w:rsidRPr="004179D4">
        <w:rPr>
          <w:rFonts w:ascii="Arial" w:hAnsi="Arial" w:cs="Arial"/>
          <w:iCs/>
          <w:sz w:val="20"/>
          <w:szCs w:val="20"/>
        </w:rPr>
        <w:t>parental benefit</w:t>
      </w:r>
      <w:r w:rsidR="00805B06">
        <w:rPr>
          <w:rFonts w:ascii="Arial" w:hAnsi="Arial" w:cs="Arial"/>
          <w:iCs/>
          <w:sz w:val="20"/>
          <w:szCs w:val="20"/>
        </w:rPr>
        <w:t>s</w:t>
      </w:r>
      <w:r w:rsidR="004179D4" w:rsidRPr="004179D4">
        <w:rPr>
          <w:rFonts w:ascii="Arial" w:hAnsi="Arial" w:cs="Arial"/>
          <w:iCs/>
          <w:sz w:val="20"/>
          <w:szCs w:val="20"/>
        </w:rPr>
        <w:t xml:space="preserve"> </w:t>
      </w:r>
      <w:r w:rsidR="001028CC">
        <w:rPr>
          <w:rFonts w:ascii="Arial" w:hAnsi="Arial" w:cs="Arial"/>
          <w:iCs/>
          <w:sz w:val="20"/>
          <w:szCs w:val="20"/>
        </w:rPr>
        <w:t xml:space="preserve">currently </w:t>
      </w:r>
      <w:r w:rsidR="004179D4" w:rsidRPr="004179D4">
        <w:rPr>
          <w:rFonts w:ascii="Arial" w:hAnsi="Arial" w:cs="Arial"/>
          <w:iCs/>
          <w:sz w:val="20"/>
          <w:szCs w:val="20"/>
        </w:rPr>
        <w:t xml:space="preserve">provide up to </w:t>
      </w:r>
      <w:r w:rsidR="004179D4" w:rsidRPr="004179D4">
        <w:rPr>
          <w:rFonts w:ascii="Arial" w:hAnsi="Arial" w:cs="Arial"/>
          <w:b/>
          <w:iCs/>
          <w:sz w:val="20"/>
          <w:szCs w:val="20"/>
        </w:rPr>
        <w:t>35 weeks</w:t>
      </w:r>
      <w:r w:rsidR="004179D4" w:rsidRPr="004179D4">
        <w:rPr>
          <w:rFonts w:ascii="Arial" w:hAnsi="Arial" w:cs="Arial"/>
          <w:iCs/>
          <w:sz w:val="20"/>
          <w:szCs w:val="20"/>
        </w:rPr>
        <w:t xml:space="preserve"> of support to </w:t>
      </w:r>
      <w:r w:rsidR="00805B06" w:rsidRPr="004179D4">
        <w:rPr>
          <w:rFonts w:ascii="Arial" w:hAnsi="Arial" w:cs="Arial"/>
          <w:iCs/>
          <w:sz w:val="20"/>
          <w:szCs w:val="20"/>
        </w:rPr>
        <w:t>EI</w:t>
      </w:r>
      <w:r w:rsidR="00805B06">
        <w:rPr>
          <w:rFonts w:ascii="Arial" w:hAnsi="Arial" w:cs="Arial"/>
          <w:iCs/>
          <w:sz w:val="20"/>
          <w:szCs w:val="20"/>
        </w:rPr>
        <w:t>-</w:t>
      </w:r>
      <w:r w:rsidR="004179D4" w:rsidRPr="004179D4">
        <w:rPr>
          <w:rFonts w:ascii="Arial" w:hAnsi="Arial" w:cs="Arial"/>
          <w:iCs/>
          <w:sz w:val="20"/>
          <w:szCs w:val="20"/>
        </w:rPr>
        <w:t>eligible parents (biological and adoptive parents) who leave the workforce to care for a newborn or newly</w:t>
      </w:r>
      <w:r w:rsidR="00805B06">
        <w:rPr>
          <w:rFonts w:ascii="Arial" w:hAnsi="Arial" w:cs="Arial"/>
          <w:iCs/>
          <w:sz w:val="20"/>
          <w:szCs w:val="20"/>
        </w:rPr>
        <w:t xml:space="preserve"> </w:t>
      </w:r>
      <w:r w:rsidR="004179D4" w:rsidRPr="004179D4">
        <w:rPr>
          <w:rFonts w:ascii="Arial" w:hAnsi="Arial" w:cs="Arial"/>
          <w:iCs/>
          <w:sz w:val="20"/>
          <w:szCs w:val="20"/>
        </w:rPr>
        <w:t xml:space="preserve">adopted child. </w:t>
      </w:r>
      <w:r w:rsidR="00805B06">
        <w:rPr>
          <w:rFonts w:ascii="Arial" w:hAnsi="Arial" w:cs="Arial"/>
          <w:iCs/>
          <w:sz w:val="20"/>
          <w:szCs w:val="20"/>
        </w:rPr>
        <w:t>P</w:t>
      </w:r>
      <w:r w:rsidR="004179D4" w:rsidRPr="004179D4">
        <w:rPr>
          <w:rFonts w:ascii="Arial" w:hAnsi="Arial" w:cs="Arial"/>
          <w:iCs/>
          <w:sz w:val="20"/>
          <w:szCs w:val="20"/>
        </w:rPr>
        <w:t>arental benefit</w:t>
      </w:r>
      <w:r w:rsidR="00805B06">
        <w:rPr>
          <w:rFonts w:ascii="Arial" w:hAnsi="Arial" w:cs="Arial"/>
          <w:iCs/>
          <w:sz w:val="20"/>
          <w:szCs w:val="20"/>
        </w:rPr>
        <w:t>s</w:t>
      </w:r>
      <w:r w:rsidR="004179D4" w:rsidRPr="004179D4">
        <w:rPr>
          <w:rFonts w:ascii="Arial" w:hAnsi="Arial" w:cs="Arial"/>
          <w:iCs/>
          <w:sz w:val="20"/>
          <w:szCs w:val="20"/>
        </w:rPr>
        <w:t xml:space="preserve"> </w:t>
      </w:r>
      <w:r w:rsidR="00805B06">
        <w:rPr>
          <w:rFonts w:ascii="Arial" w:hAnsi="Arial" w:cs="Arial"/>
          <w:iCs/>
          <w:sz w:val="20"/>
          <w:szCs w:val="20"/>
        </w:rPr>
        <w:t>are</w:t>
      </w:r>
      <w:r w:rsidR="00805B06" w:rsidRPr="004179D4">
        <w:rPr>
          <w:rFonts w:ascii="Arial" w:hAnsi="Arial" w:cs="Arial"/>
          <w:iCs/>
          <w:sz w:val="20"/>
          <w:szCs w:val="20"/>
        </w:rPr>
        <w:t xml:space="preserve"> </w:t>
      </w:r>
      <w:r w:rsidR="004179D4" w:rsidRPr="004179D4">
        <w:rPr>
          <w:rFonts w:ascii="Arial" w:hAnsi="Arial" w:cs="Arial"/>
          <w:iCs/>
          <w:sz w:val="20"/>
          <w:szCs w:val="20"/>
        </w:rPr>
        <w:t>offered per family and may be shared</w:t>
      </w:r>
      <w:r w:rsidR="00805B06" w:rsidRPr="005308B4">
        <w:rPr>
          <w:rFonts w:ascii="Arial" w:hAnsi="Arial" w:cs="Arial"/>
          <w:iCs/>
          <w:sz w:val="20"/>
          <w:szCs w:val="20"/>
          <w:lang w:val="en-CA"/>
        </w:rPr>
        <w:t>—</w:t>
      </w:r>
      <w:r w:rsidR="00961597">
        <w:rPr>
          <w:rFonts w:ascii="Arial" w:hAnsi="Arial" w:cs="Arial"/>
          <w:iCs/>
          <w:sz w:val="20"/>
          <w:szCs w:val="20"/>
        </w:rPr>
        <w:t>they</w:t>
      </w:r>
      <w:r w:rsidR="00961597" w:rsidRPr="004179D4">
        <w:rPr>
          <w:rFonts w:ascii="Arial" w:hAnsi="Arial" w:cs="Arial"/>
          <w:iCs/>
          <w:sz w:val="20"/>
          <w:szCs w:val="20"/>
        </w:rPr>
        <w:t xml:space="preserve"> </w:t>
      </w:r>
      <w:r w:rsidR="004179D4" w:rsidRPr="004179D4">
        <w:rPr>
          <w:rFonts w:ascii="Arial" w:hAnsi="Arial" w:cs="Arial"/>
          <w:iCs/>
          <w:sz w:val="20"/>
          <w:szCs w:val="20"/>
        </w:rPr>
        <w:t xml:space="preserve">can be taken at the same time </w:t>
      </w:r>
      <w:r w:rsidR="00961597">
        <w:rPr>
          <w:rFonts w:ascii="Arial" w:hAnsi="Arial" w:cs="Arial"/>
          <w:iCs/>
          <w:sz w:val="20"/>
          <w:szCs w:val="20"/>
        </w:rPr>
        <w:t xml:space="preserve">or separately </w:t>
      </w:r>
      <w:r w:rsidR="004179D4" w:rsidRPr="004179D4">
        <w:rPr>
          <w:rFonts w:ascii="Arial" w:hAnsi="Arial" w:cs="Arial"/>
          <w:iCs/>
          <w:sz w:val="20"/>
          <w:szCs w:val="20"/>
        </w:rPr>
        <w:t xml:space="preserve">by eligible parents. Benefits may be taken in the 52 weeks following the </w:t>
      </w:r>
      <w:r w:rsidR="00F66EBA">
        <w:rPr>
          <w:rFonts w:ascii="Arial" w:hAnsi="Arial" w:cs="Arial"/>
          <w:iCs/>
          <w:sz w:val="20"/>
          <w:szCs w:val="20"/>
        </w:rPr>
        <w:t xml:space="preserve">week of </w:t>
      </w:r>
      <w:r w:rsidR="004179D4" w:rsidRPr="004179D4">
        <w:rPr>
          <w:rFonts w:ascii="Arial" w:hAnsi="Arial" w:cs="Arial"/>
          <w:iCs/>
          <w:sz w:val="20"/>
          <w:szCs w:val="20"/>
        </w:rPr>
        <w:t xml:space="preserve">birth </w:t>
      </w:r>
      <w:r w:rsidR="000649B9">
        <w:rPr>
          <w:rFonts w:ascii="Arial" w:hAnsi="Arial" w:cs="Arial"/>
          <w:iCs/>
          <w:sz w:val="20"/>
          <w:szCs w:val="20"/>
        </w:rPr>
        <w:t xml:space="preserve">of the child </w:t>
      </w:r>
      <w:r w:rsidR="004179D4" w:rsidRPr="004179D4">
        <w:rPr>
          <w:rFonts w:ascii="Arial" w:hAnsi="Arial" w:cs="Arial"/>
          <w:iCs/>
          <w:sz w:val="20"/>
          <w:szCs w:val="20"/>
        </w:rPr>
        <w:t xml:space="preserve">or placement of a child for adoption. The benefit and corresponding leave under the </w:t>
      </w:r>
      <w:r w:rsidR="004179D4" w:rsidRPr="004179D4">
        <w:rPr>
          <w:rFonts w:ascii="Arial" w:hAnsi="Arial" w:cs="Arial"/>
          <w:i/>
          <w:iCs/>
          <w:sz w:val="20"/>
          <w:szCs w:val="20"/>
        </w:rPr>
        <w:t>Canada Labour Code</w:t>
      </w:r>
      <w:r w:rsidR="004179D4" w:rsidRPr="004179D4">
        <w:rPr>
          <w:rFonts w:ascii="Arial" w:hAnsi="Arial" w:cs="Arial"/>
          <w:iCs/>
          <w:sz w:val="20"/>
          <w:szCs w:val="20"/>
        </w:rPr>
        <w:t xml:space="preserve"> are available to eligible opposite-sex and same-sex parents.</w:t>
      </w:r>
    </w:p>
    <w:p w14:paraId="1B479169" w14:textId="77777777" w:rsidR="001028CC" w:rsidRDefault="001028CC" w:rsidP="001028CC">
      <w:pPr>
        <w:widowControl/>
        <w:rPr>
          <w:rFonts w:ascii="Arial" w:hAnsi="Arial" w:cs="Arial"/>
          <w:sz w:val="20"/>
          <w:szCs w:val="20"/>
        </w:rPr>
      </w:pPr>
    </w:p>
    <w:p w14:paraId="1132C5BA" w14:textId="5AB70EFF" w:rsidR="00FF360F" w:rsidRDefault="00407CA5" w:rsidP="00407CA5">
      <w:pPr>
        <w:widowControl/>
        <w:ind w:left="426"/>
        <w:rPr>
          <w:rFonts w:ascii="Arial" w:hAnsi="Arial" w:cs="Arial"/>
          <w:bCs/>
          <w:sz w:val="20"/>
          <w:szCs w:val="20"/>
          <w:lang w:val="en-CA"/>
        </w:rPr>
      </w:pPr>
      <w:r>
        <w:rPr>
          <w:rFonts w:ascii="Arial" w:hAnsi="Arial" w:cs="Arial"/>
          <w:bCs/>
          <w:sz w:val="20"/>
          <w:szCs w:val="20"/>
          <w:lang w:val="en-CA"/>
        </w:rPr>
        <w:t>For children born or placed for adoption on or after December 3</w:t>
      </w:r>
      <w:r w:rsidR="00C75923">
        <w:rPr>
          <w:rFonts w:ascii="Arial" w:hAnsi="Arial" w:cs="Arial"/>
          <w:bCs/>
          <w:sz w:val="20"/>
          <w:szCs w:val="20"/>
          <w:lang w:val="en-CA"/>
        </w:rPr>
        <w:t>, 2017</w:t>
      </w:r>
      <w:r>
        <w:rPr>
          <w:rFonts w:ascii="Arial" w:hAnsi="Arial" w:cs="Arial"/>
          <w:bCs/>
          <w:sz w:val="20"/>
          <w:szCs w:val="20"/>
          <w:lang w:val="en-CA"/>
        </w:rPr>
        <w:t>, c</w:t>
      </w:r>
      <w:r w:rsidR="00FF360F" w:rsidRPr="00FF360F">
        <w:rPr>
          <w:rFonts w:ascii="Arial" w:hAnsi="Arial" w:cs="Arial"/>
          <w:bCs/>
          <w:sz w:val="20"/>
          <w:szCs w:val="20"/>
          <w:lang w:val="en-CA"/>
        </w:rPr>
        <w:t xml:space="preserve">laimants </w:t>
      </w:r>
      <w:r w:rsidR="00805B06" w:rsidRPr="00A83E17">
        <w:rPr>
          <w:rFonts w:ascii="Arial" w:hAnsi="Arial" w:cs="Arial"/>
          <w:bCs/>
          <w:sz w:val="20"/>
          <w:szCs w:val="20"/>
          <w:lang w:val="en-CA"/>
        </w:rPr>
        <w:t>may choose the</w:t>
      </w:r>
      <w:r w:rsidR="005C394B">
        <w:rPr>
          <w:rFonts w:ascii="Arial" w:hAnsi="Arial" w:cs="Arial"/>
          <w:bCs/>
          <w:sz w:val="20"/>
          <w:szCs w:val="20"/>
          <w:lang w:val="en-CA"/>
        </w:rPr>
        <w:t xml:space="preserve"> standard</w:t>
      </w:r>
      <w:r w:rsidR="00FF360F" w:rsidRPr="00FF360F">
        <w:rPr>
          <w:rFonts w:ascii="Arial" w:hAnsi="Arial" w:cs="Arial"/>
          <w:bCs/>
          <w:sz w:val="20"/>
          <w:szCs w:val="20"/>
          <w:lang w:val="en-CA"/>
        </w:rPr>
        <w:t xml:space="preserve"> parental benefit</w:t>
      </w:r>
      <w:r>
        <w:rPr>
          <w:rFonts w:ascii="Arial" w:hAnsi="Arial" w:cs="Arial"/>
          <w:bCs/>
          <w:sz w:val="20"/>
          <w:szCs w:val="20"/>
          <w:lang w:val="en-CA"/>
        </w:rPr>
        <w:t>,</w:t>
      </w:r>
      <w:r w:rsidR="005C394B">
        <w:rPr>
          <w:rFonts w:ascii="Arial" w:hAnsi="Arial" w:cs="Arial"/>
          <w:bCs/>
          <w:sz w:val="20"/>
          <w:szCs w:val="20"/>
          <w:lang w:val="en-CA"/>
        </w:rPr>
        <w:t xml:space="preserve"> </w:t>
      </w:r>
      <w:r w:rsidR="00FF360F" w:rsidRPr="00FF360F">
        <w:rPr>
          <w:rFonts w:ascii="Arial" w:hAnsi="Arial" w:cs="Arial"/>
          <w:bCs/>
          <w:sz w:val="20"/>
          <w:szCs w:val="20"/>
          <w:lang w:val="en-CA"/>
        </w:rPr>
        <w:t xml:space="preserve">as originally provided in the </w:t>
      </w:r>
      <w:r w:rsidR="005C394B" w:rsidRPr="005C394B">
        <w:rPr>
          <w:rFonts w:ascii="Arial" w:hAnsi="Arial" w:cs="Arial"/>
          <w:bCs/>
          <w:i/>
          <w:sz w:val="20"/>
          <w:szCs w:val="20"/>
          <w:lang w:val="en-CA"/>
        </w:rPr>
        <w:t xml:space="preserve">Employment Insurance </w:t>
      </w:r>
      <w:r w:rsidR="00FF360F" w:rsidRPr="005C394B">
        <w:rPr>
          <w:rFonts w:ascii="Arial" w:hAnsi="Arial" w:cs="Arial"/>
          <w:bCs/>
          <w:i/>
          <w:sz w:val="20"/>
          <w:szCs w:val="20"/>
          <w:lang w:val="en-CA"/>
        </w:rPr>
        <w:t>Act</w:t>
      </w:r>
      <w:r>
        <w:rPr>
          <w:rFonts w:ascii="Arial" w:hAnsi="Arial" w:cs="Arial"/>
          <w:bCs/>
          <w:sz w:val="20"/>
          <w:szCs w:val="20"/>
          <w:lang w:val="en-CA"/>
        </w:rPr>
        <w:t xml:space="preserve">, </w:t>
      </w:r>
      <w:r w:rsidR="00FF360F" w:rsidRPr="00FF360F">
        <w:rPr>
          <w:rFonts w:ascii="Arial" w:hAnsi="Arial" w:cs="Arial"/>
          <w:bCs/>
          <w:sz w:val="20"/>
          <w:szCs w:val="20"/>
          <w:lang w:val="en-CA"/>
        </w:rPr>
        <w:t xml:space="preserve">or </w:t>
      </w:r>
      <w:r w:rsidR="00805B06" w:rsidRPr="00A83E17">
        <w:rPr>
          <w:rFonts w:ascii="Arial" w:hAnsi="Arial" w:cs="Arial"/>
          <w:bCs/>
          <w:sz w:val="20"/>
          <w:szCs w:val="20"/>
          <w:lang w:val="en-CA"/>
        </w:rPr>
        <w:t xml:space="preserve">an </w:t>
      </w:r>
      <w:r>
        <w:rPr>
          <w:rFonts w:ascii="Arial" w:hAnsi="Arial" w:cs="Arial"/>
          <w:bCs/>
          <w:sz w:val="20"/>
          <w:szCs w:val="20"/>
          <w:lang w:val="en-CA"/>
        </w:rPr>
        <w:t xml:space="preserve">extended </w:t>
      </w:r>
      <w:r w:rsidR="00805B06" w:rsidRPr="00A83E17">
        <w:rPr>
          <w:rFonts w:ascii="Arial" w:hAnsi="Arial" w:cs="Arial"/>
          <w:bCs/>
          <w:sz w:val="20"/>
          <w:szCs w:val="20"/>
          <w:lang w:val="en-CA"/>
        </w:rPr>
        <w:t xml:space="preserve">parental benefit </w:t>
      </w:r>
      <w:r>
        <w:rPr>
          <w:rFonts w:ascii="Arial" w:hAnsi="Arial" w:cs="Arial"/>
          <w:bCs/>
          <w:sz w:val="20"/>
          <w:szCs w:val="20"/>
          <w:lang w:val="en-CA"/>
        </w:rPr>
        <w:t xml:space="preserve">which provides </w:t>
      </w:r>
      <w:r w:rsidR="00805B06" w:rsidRPr="00A83E17">
        <w:rPr>
          <w:rFonts w:ascii="Arial" w:hAnsi="Arial" w:cs="Arial"/>
          <w:bCs/>
          <w:sz w:val="20"/>
          <w:szCs w:val="20"/>
          <w:lang w:val="en-CA"/>
        </w:rPr>
        <w:t>a lower benefit rate over a longer duration (up to 18 months)</w:t>
      </w:r>
      <w:r w:rsidR="00805B06">
        <w:rPr>
          <w:rFonts w:ascii="Arial" w:hAnsi="Arial" w:cs="Arial"/>
          <w:bCs/>
          <w:sz w:val="20"/>
          <w:szCs w:val="20"/>
          <w:lang w:val="en-CA"/>
        </w:rPr>
        <w:t>.</w:t>
      </w:r>
    </w:p>
    <w:p w14:paraId="52772235" w14:textId="77777777" w:rsidR="00FF360F" w:rsidRDefault="00FF360F" w:rsidP="00FF360F">
      <w:pPr>
        <w:widowControl/>
        <w:ind w:firstLine="426"/>
        <w:rPr>
          <w:rFonts w:ascii="Arial" w:hAnsi="Arial" w:cs="Arial"/>
          <w:bCs/>
          <w:sz w:val="20"/>
          <w:szCs w:val="20"/>
          <w:lang w:val="en-CA"/>
        </w:rPr>
      </w:pPr>
    </w:p>
    <w:p w14:paraId="65D43584" w14:textId="62D99F74" w:rsidR="00407CA5" w:rsidRPr="008C533A" w:rsidRDefault="00407CA5" w:rsidP="008C533A">
      <w:pPr>
        <w:pStyle w:val="ListParagraph"/>
        <w:numPr>
          <w:ilvl w:val="0"/>
          <w:numId w:val="19"/>
        </w:numPr>
        <w:rPr>
          <w:rFonts w:ascii="Arial" w:hAnsi="Arial" w:cs="Arial"/>
          <w:bCs/>
          <w:sz w:val="20"/>
          <w:szCs w:val="20"/>
        </w:rPr>
      </w:pPr>
      <w:r w:rsidRPr="008C533A">
        <w:rPr>
          <w:rFonts w:ascii="Arial" w:hAnsi="Arial" w:cs="Arial"/>
          <w:b/>
          <w:bCs/>
          <w:sz w:val="20"/>
          <w:szCs w:val="20"/>
        </w:rPr>
        <w:t xml:space="preserve">Standard </w:t>
      </w:r>
      <w:r w:rsidR="008B7FB3">
        <w:rPr>
          <w:rFonts w:ascii="Arial" w:hAnsi="Arial" w:cs="Arial"/>
          <w:b/>
          <w:bCs/>
          <w:sz w:val="20"/>
          <w:szCs w:val="20"/>
        </w:rPr>
        <w:t>p</w:t>
      </w:r>
      <w:r w:rsidR="008B7FB3" w:rsidRPr="008C533A">
        <w:rPr>
          <w:rFonts w:ascii="Arial" w:hAnsi="Arial" w:cs="Arial"/>
          <w:b/>
          <w:bCs/>
          <w:sz w:val="20"/>
          <w:szCs w:val="20"/>
        </w:rPr>
        <w:t xml:space="preserve">arental </w:t>
      </w:r>
      <w:r w:rsidR="008B7FB3">
        <w:rPr>
          <w:rFonts w:ascii="Arial" w:hAnsi="Arial" w:cs="Arial"/>
          <w:b/>
          <w:bCs/>
          <w:sz w:val="20"/>
          <w:szCs w:val="20"/>
        </w:rPr>
        <w:t>b</w:t>
      </w:r>
      <w:r w:rsidR="008B7FB3" w:rsidRPr="008C533A">
        <w:rPr>
          <w:rFonts w:ascii="Arial" w:hAnsi="Arial" w:cs="Arial"/>
          <w:b/>
          <w:bCs/>
          <w:sz w:val="20"/>
          <w:szCs w:val="20"/>
        </w:rPr>
        <w:t>enefit</w:t>
      </w:r>
      <w:r w:rsidRPr="008C533A">
        <w:rPr>
          <w:rFonts w:ascii="Arial" w:hAnsi="Arial" w:cs="Arial"/>
          <w:bCs/>
          <w:sz w:val="20"/>
          <w:szCs w:val="20"/>
        </w:rPr>
        <w:t>:</w:t>
      </w:r>
    </w:p>
    <w:p w14:paraId="1915E365" w14:textId="352A4E87" w:rsidR="00407CA5" w:rsidRDefault="00407CA5" w:rsidP="008C533A">
      <w:pPr>
        <w:ind w:left="720"/>
        <w:rPr>
          <w:rFonts w:ascii="Arial" w:hAnsi="Arial" w:cs="Arial"/>
          <w:bCs/>
          <w:sz w:val="20"/>
          <w:szCs w:val="20"/>
        </w:rPr>
      </w:pPr>
      <w:r w:rsidRPr="00407CA5">
        <w:rPr>
          <w:rFonts w:ascii="Arial" w:hAnsi="Arial" w:cs="Arial"/>
          <w:bCs/>
          <w:sz w:val="20"/>
          <w:szCs w:val="20"/>
        </w:rPr>
        <w:t xml:space="preserve">Receiving EI parental benefits over a period of up to 12 months, at the </w:t>
      </w:r>
      <w:r w:rsidR="00961597">
        <w:rPr>
          <w:rFonts w:ascii="Arial" w:hAnsi="Arial" w:cs="Arial"/>
          <w:bCs/>
          <w:sz w:val="20"/>
          <w:szCs w:val="20"/>
        </w:rPr>
        <w:t>current</w:t>
      </w:r>
      <w:r w:rsidR="00961597" w:rsidRPr="00407CA5">
        <w:rPr>
          <w:rFonts w:ascii="Arial" w:hAnsi="Arial" w:cs="Arial"/>
          <w:bCs/>
          <w:sz w:val="20"/>
          <w:szCs w:val="20"/>
        </w:rPr>
        <w:t xml:space="preserve"> </w:t>
      </w:r>
      <w:r w:rsidRPr="00407CA5">
        <w:rPr>
          <w:rFonts w:ascii="Arial" w:hAnsi="Arial" w:cs="Arial"/>
          <w:bCs/>
          <w:sz w:val="20"/>
          <w:szCs w:val="20"/>
        </w:rPr>
        <w:t xml:space="preserve">benefit rate of 55 percent of average weekly earnings, </w:t>
      </w:r>
      <w:r w:rsidR="00C75923">
        <w:rPr>
          <w:rFonts w:ascii="Arial" w:hAnsi="Arial" w:cs="Arial"/>
          <w:bCs/>
          <w:sz w:val="20"/>
          <w:szCs w:val="20"/>
        </w:rPr>
        <w:t>for up to 35 weeks</w:t>
      </w:r>
      <w:r w:rsidR="00961597">
        <w:rPr>
          <w:rFonts w:ascii="Arial" w:hAnsi="Arial" w:cs="Arial"/>
          <w:bCs/>
          <w:sz w:val="20"/>
          <w:szCs w:val="20"/>
        </w:rPr>
        <w:t>,</w:t>
      </w:r>
      <w:r w:rsidR="00C75923" w:rsidRPr="00F5331A">
        <w:rPr>
          <w:rFonts w:ascii="Arial" w:hAnsi="Arial" w:cs="Arial"/>
          <w:sz w:val="20"/>
          <w:szCs w:val="20"/>
        </w:rPr>
        <w:t xml:space="preserve"> </w:t>
      </w:r>
      <w:r w:rsidRPr="00407CA5">
        <w:rPr>
          <w:rFonts w:ascii="Arial" w:hAnsi="Arial" w:cs="Arial"/>
          <w:bCs/>
          <w:sz w:val="20"/>
          <w:szCs w:val="20"/>
        </w:rPr>
        <w:t>to a maximum of $543 per week</w:t>
      </w:r>
      <w:r w:rsidR="00F0358E">
        <w:rPr>
          <w:rFonts w:ascii="Arial" w:hAnsi="Arial" w:cs="Arial"/>
          <w:bCs/>
          <w:sz w:val="20"/>
          <w:szCs w:val="20"/>
        </w:rPr>
        <w:t xml:space="preserve"> </w:t>
      </w:r>
      <w:r w:rsidR="00F5331A" w:rsidRPr="00533657">
        <w:rPr>
          <w:rFonts w:ascii="Arial" w:hAnsi="Arial" w:cs="Arial"/>
          <w:sz w:val="20"/>
          <w:szCs w:val="20"/>
        </w:rPr>
        <w:t>in 2017</w:t>
      </w:r>
      <w:r w:rsidR="00236FC7">
        <w:rPr>
          <w:rFonts w:ascii="Arial" w:hAnsi="Arial" w:cs="Arial"/>
          <w:bCs/>
          <w:sz w:val="20"/>
          <w:szCs w:val="20"/>
        </w:rPr>
        <w:t>.</w:t>
      </w:r>
      <w:r w:rsidRPr="00407CA5">
        <w:rPr>
          <w:rFonts w:ascii="Arial" w:hAnsi="Arial" w:cs="Arial"/>
          <w:bCs/>
          <w:sz w:val="20"/>
          <w:szCs w:val="20"/>
        </w:rPr>
        <w:t xml:space="preserve"> </w:t>
      </w:r>
    </w:p>
    <w:p w14:paraId="655BBE40" w14:textId="77777777" w:rsidR="00407CA5" w:rsidRDefault="00407CA5" w:rsidP="008C533A">
      <w:pPr>
        <w:ind w:left="720"/>
        <w:rPr>
          <w:rFonts w:ascii="Arial" w:hAnsi="Arial" w:cs="Arial"/>
          <w:bCs/>
          <w:sz w:val="20"/>
          <w:szCs w:val="20"/>
        </w:rPr>
      </w:pPr>
    </w:p>
    <w:p w14:paraId="1C4C8342" w14:textId="09FF8CF7" w:rsidR="00934155" w:rsidRDefault="00934155" w:rsidP="008C533A">
      <w:pPr>
        <w:ind w:left="720"/>
        <w:rPr>
          <w:rFonts w:ascii="Arial" w:hAnsi="Arial" w:cs="Arial"/>
          <w:bCs/>
          <w:sz w:val="20"/>
          <w:szCs w:val="20"/>
        </w:rPr>
      </w:pPr>
      <w:r w:rsidRPr="00934155">
        <w:rPr>
          <w:rFonts w:ascii="Arial" w:hAnsi="Arial" w:cs="Arial"/>
          <w:bCs/>
          <w:sz w:val="20"/>
          <w:szCs w:val="20"/>
        </w:rPr>
        <w:t>These weeks of benefits are payable in the period that begins the week in which the child or children of the claimant are born or the child or children are placed with the claimant for the purpose of adoption</w:t>
      </w:r>
      <w:r w:rsidR="006F7BCF">
        <w:rPr>
          <w:rFonts w:ascii="Arial" w:hAnsi="Arial" w:cs="Arial"/>
          <w:bCs/>
          <w:sz w:val="20"/>
          <w:szCs w:val="20"/>
        </w:rPr>
        <w:t>,</w:t>
      </w:r>
      <w:r w:rsidRPr="00934155">
        <w:rPr>
          <w:rFonts w:ascii="Arial" w:hAnsi="Arial" w:cs="Arial"/>
          <w:bCs/>
          <w:sz w:val="20"/>
          <w:szCs w:val="20"/>
        </w:rPr>
        <w:t xml:space="preserve"> and end 52 weeks </w:t>
      </w:r>
      <w:r w:rsidR="006F7BCF">
        <w:rPr>
          <w:rFonts w:ascii="Arial" w:hAnsi="Arial" w:cs="Arial"/>
          <w:bCs/>
          <w:sz w:val="20"/>
          <w:szCs w:val="20"/>
        </w:rPr>
        <w:t>later</w:t>
      </w:r>
      <w:r w:rsidRPr="00934155">
        <w:rPr>
          <w:rFonts w:ascii="Arial" w:hAnsi="Arial" w:cs="Arial"/>
          <w:bCs/>
          <w:sz w:val="20"/>
          <w:szCs w:val="20"/>
        </w:rPr>
        <w:t>.</w:t>
      </w:r>
    </w:p>
    <w:p w14:paraId="134C7602" w14:textId="77777777" w:rsidR="00934155" w:rsidRPr="00407CA5" w:rsidRDefault="00934155" w:rsidP="00407CA5">
      <w:pPr>
        <w:ind w:left="360"/>
        <w:rPr>
          <w:rFonts w:ascii="Arial" w:hAnsi="Arial" w:cs="Arial"/>
          <w:bCs/>
          <w:sz w:val="20"/>
          <w:szCs w:val="20"/>
        </w:rPr>
      </w:pPr>
    </w:p>
    <w:p w14:paraId="0B9E8015" w14:textId="77777777" w:rsidR="00407CA5" w:rsidRPr="00407CA5" w:rsidRDefault="00407CA5" w:rsidP="00407CA5">
      <w:pPr>
        <w:ind w:left="360"/>
        <w:rPr>
          <w:rFonts w:ascii="Arial" w:hAnsi="Arial" w:cs="Arial"/>
          <w:bCs/>
          <w:sz w:val="20"/>
          <w:szCs w:val="20"/>
        </w:rPr>
      </w:pPr>
    </w:p>
    <w:p w14:paraId="4F1BCC63" w14:textId="40456BC6" w:rsidR="00407CA5" w:rsidRPr="008C533A" w:rsidRDefault="00407CA5" w:rsidP="008C533A">
      <w:pPr>
        <w:pStyle w:val="ListParagraph"/>
        <w:numPr>
          <w:ilvl w:val="0"/>
          <w:numId w:val="19"/>
        </w:numPr>
        <w:rPr>
          <w:rFonts w:ascii="Arial" w:hAnsi="Arial" w:cs="Arial"/>
          <w:b/>
          <w:bCs/>
          <w:sz w:val="20"/>
          <w:szCs w:val="20"/>
        </w:rPr>
      </w:pPr>
      <w:r w:rsidRPr="008C533A">
        <w:rPr>
          <w:rFonts w:ascii="Arial" w:hAnsi="Arial" w:cs="Arial"/>
          <w:b/>
          <w:bCs/>
          <w:sz w:val="20"/>
          <w:szCs w:val="20"/>
        </w:rPr>
        <w:t xml:space="preserve">Extended </w:t>
      </w:r>
      <w:r w:rsidR="008B7FB3">
        <w:rPr>
          <w:rFonts w:ascii="Arial" w:hAnsi="Arial" w:cs="Arial"/>
          <w:b/>
          <w:bCs/>
          <w:sz w:val="20"/>
          <w:szCs w:val="20"/>
        </w:rPr>
        <w:t>p</w:t>
      </w:r>
      <w:r w:rsidR="008B7FB3" w:rsidRPr="008C533A">
        <w:rPr>
          <w:rFonts w:ascii="Arial" w:hAnsi="Arial" w:cs="Arial"/>
          <w:b/>
          <w:bCs/>
          <w:sz w:val="20"/>
          <w:szCs w:val="20"/>
        </w:rPr>
        <w:t xml:space="preserve">arental </w:t>
      </w:r>
      <w:r w:rsidR="008B7FB3">
        <w:rPr>
          <w:rFonts w:ascii="Arial" w:hAnsi="Arial" w:cs="Arial"/>
          <w:b/>
          <w:bCs/>
          <w:sz w:val="20"/>
          <w:szCs w:val="20"/>
        </w:rPr>
        <w:t>b</w:t>
      </w:r>
      <w:r w:rsidR="008B7FB3" w:rsidRPr="008C533A">
        <w:rPr>
          <w:rFonts w:ascii="Arial" w:hAnsi="Arial" w:cs="Arial"/>
          <w:b/>
          <w:bCs/>
          <w:sz w:val="20"/>
          <w:szCs w:val="20"/>
        </w:rPr>
        <w:t>enefits</w:t>
      </w:r>
    </w:p>
    <w:p w14:paraId="30B61CD8" w14:textId="1C10921B" w:rsidR="00407CA5" w:rsidRPr="008C533A" w:rsidRDefault="00407CA5" w:rsidP="008C533A">
      <w:pPr>
        <w:pStyle w:val="ListParagraph"/>
        <w:rPr>
          <w:rFonts w:ascii="Arial" w:hAnsi="Arial" w:cs="Arial"/>
          <w:bCs/>
          <w:sz w:val="20"/>
          <w:szCs w:val="20"/>
        </w:rPr>
      </w:pPr>
      <w:r w:rsidRPr="008C533A">
        <w:rPr>
          <w:rFonts w:ascii="Arial" w:hAnsi="Arial" w:cs="Arial"/>
          <w:bCs/>
          <w:sz w:val="20"/>
          <w:szCs w:val="20"/>
        </w:rPr>
        <w:t>Receiving EI parental benefits over a</w:t>
      </w:r>
      <w:r w:rsidR="00487F62">
        <w:rPr>
          <w:rFonts w:ascii="Arial" w:hAnsi="Arial" w:cs="Arial"/>
          <w:bCs/>
          <w:sz w:val="20"/>
          <w:szCs w:val="20"/>
        </w:rPr>
        <w:t xml:space="preserve"> </w:t>
      </w:r>
      <w:r w:rsidRPr="008C533A">
        <w:rPr>
          <w:rFonts w:ascii="Arial" w:hAnsi="Arial" w:cs="Arial"/>
          <w:bCs/>
          <w:sz w:val="20"/>
          <w:szCs w:val="20"/>
        </w:rPr>
        <w:t>period of up to 18 months, at a lower benefit rate of 33</w:t>
      </w:r>
      <w:r w:rsidR="008B7FB3">
        <w:rPr>
          <w:rFonts w:ascii="Arial" w:hAnsi="Arial" w:cs="Arial"/>
          <w:bCs/>
          <w:sz w:val="20"/>
          <w:szCs w:val="20"/>
        </w:rPr>
        <w:t xml:space="preserve"> </w:t>
      </w:r>
      <w:r w:rsidRPr="008C533A">
        <w:rPr>
          <w:rFonts w:ascii="Arial" w:hAnsi="Arial" w:cs="Arial"/>
          <w:bCs/>
          <w:sz w:val="20"/>
          <w:szCs w:val="20"/>
        </w:rPr>
        <w:t xml:space="preserve">percent of average weekly earnings, </w:t>
      </w:r>
      <w:r w:rsidR="00C75923" w:rsidRPr="008C533A">
        <w:rPr>
          <w:rFonts w:ascii="Arial" w:hAnsi="Arial" w:cs="Arial"/>
          <w:bCs/>
          <w:sz w:val="20"/>
          <w:szCs w:val="20"/>
        </w:rPr>
        <w:t xml:space="preserve">for </w:t>
      </w:r>
      <w:r w:rsidR="00C75923">
        <w:rPr>
          <w:rFonts w:ascii="Arial" w:hAnsi="Arial" w:cs="Arial"/>
          <w:bCs/>
          <w:sz w:val="20"/>
          <w:szCs w:val="20"/>
        </w:rPr>
        <w:t xml:space="preserve">up to </w:t>
      </w:r>
      <w:r w:rsidR="00C75923" w:rsidRPr="008C533A">
        <w:rPr>
          <w:rFonts w:ascii="Arial" w:hAnsi="Arial" w:cs="Arial"/>
          <w:bCs/>
          <w:sz w:val="20"/>
          <w:szCs w:val="20"/>
        </w:rPr>
        <w:t>61 weeks</w:t>
      </w:r>
      <w:r w:rsidR="006F7BCF">
        <w:rPr>
          <w:rFonts w:ascii="Arial" w:hAnsi="Arial" w:cs="Arial"/>
          <w:bCs/>
          <w:sz w:val="20"/>
          <w:szCs w:val="20"/>
        </w:rPr>
        <w:t>,</w:t>
      </w:r>
      <w:r w:rsidR="00C75923" w:rsidRPr="008C533A">
        <w:rPr>
          <w:rFonts w:ascii="Arial" w:hAnsi="Arial" w:cs="Arial"/>
          <w:sz w:val="20"/>
          <w:szCs w:val="20"/>
        </w:rPr>
        <w:t xml:space="preserve"> </w:t>
      </w:r>
      <w:r w:rsidRPr="008C533A">
        <w:rPr>
          <w:rFonts w:ascii="Arial" w:hAnsi="Arial" w:cs="Arial"/>
          <w:bCs/>
          <w:sz w:val="20"/>
          <w:szCs w:val="20"/>
        </w:rPr>
        <w:t>to a maximum of $326 per week</w:t>
      </w:r>
      <w:r w:rsidR="00F0358E" w:rsidRPr="008C533A">
        <w:rPr>
          <w:rFonts w:ascii="Arial" w:hAnsi="Arial" w:cs="Arial"/>
          <w:bCs/>
          <w:sz w:val="20"/>
          <w:szCs w:val="20"/>
        </w:rPr>
        <w:t xml:space="preserve"> </w:t>
      </w:r>
      <w:r w:rsidR="00F5331A" w:rsidRPr="008C533A">
        <w:rPr>
          <w:rFonts w:ascii="Arial" w:hAnsi="Arial" w:cs="Arial"/>
          <w:sz w:val="20"/>
          <w:szCs w:val="20"/>
        </w:rPr>
        <w:t>in 2017</w:t>
      </w:r>
      <w:r w:rsidRPr="008C533A">
        <w:rPr>
          <w:rFonts w:ascii="Arial" w:hAnsi="Arial" w:cs="Arial"/>
          <w:bCs/>
          <w:sz w:val="20"/>
          <w:szCs w:val="20"/>
        </w:rPr>
        <w:t>.</w:t>
      </w:r>
    </w:p>
    <w:p w14:paraId="1F8F91A4" w14:textId="77777777" w:rsidR="00934155" w:rsidRDefault="00934155" w:rsidP="00407CA5">
      <w:pPr>
        <w:ind w:left="360"/>
        <w:rPr>
          <w:rFonts w:ascii="Arial" w:hAnsi="Arial" w:cs="Arial"/>
          <w:bCs/>
          <w:sz w:val="20"/>
          <w:szCs w:val="20"/>
        </w:rPr>
      </w:pPr>
    </w:p>
    <w:p w14:paraId="5AA46F82" w14:textId="540BC879" w:rsidR="00407CA5" w:rsidRPr="008C533A" w:rsidRDefault="00934155" w:rsidP="008C533A">
      <w:pPr>
        <w:pStyle w:val="ListParagraph"/>
        <w:rPr>
          <w:rFonts w:ascii="Arial" w:eastAsia="BatangChe" w:hAnsi="Arial" w:cs="Arial"/>
          <w:sz w:val="20"/>
          <w:szCs w:val="20"/>
        </w:rPr>
      </w:pPr>
      <w:r w:rsidRPr="008C533A">
        <w:rPr>
          <w:rFonts w:ascii="Arial" w:eastAsia="BatangChe" w:hAnsi="Arial" w:cs="Arial"/>
          <w:sz w:val="20"/>
          <w:szCs w:val="20"/>
        </w:rPr>
        <w:t>These weeks of benefits are payable in the period that begins the week in which the child or children of the claimant are born or the child or children are placed with the claimant for the purpose of adoption</w:t>
      </w:r>
      <w:r w:rsidR="006F7BCF">
        <w:rPr>
          <w:rFonts w:ascii="Arial" w:eastAsia="BatangChe" w:hAnsi="Arial" w:cs="Arial"/>
          <w:sz w:val="20"/>
          <w:szCs w:val="20"/>
        </w:rPr>
        <w:t>,</w:t>
      </w:r>
      <w:r w:rsidRPr="008C533A">
        <w:rPr>
          <w:rFonts w:ascii="Arial" w:eastAsia="BatangChe" w:hAnsi="Arial" w:cs="Arial"/>
          <w:sz w:val="20"/>
          <w:szCs w:val="20"/>
        </w:rPr>
        <w:t xml:space="preserve"> and end 78 weeks</w:t>
      </w:r>
      <w:r w:rsidR="00CA2006">
        <w:rPr>
          <w:rFonts w:ascii="Arial" w:eastAsia="BatangChe" w:hAnsi="Arial" w:cs="Arial"/>
          <w:sz w:val="20"/>
          <w:szCs w:val="20"/>
        </w:rPr>
        <w:t xml:space="preserve"> </w:t>
      </w:r>
      <w:r w:rsidR="006F7BCF">
        <w:rPr>
          <w:rFonts w:ascii="Arial" w:eastAsia="BatangChe" w:hAnsi="Arial" w:cs="Arial"/>
          <w:sz w:val="20"/>
          <w:szCs w:val="20"/>
        </w:rPr>
        <w:t>later</w:t>
      </w:r>
      <w:r w:rsidRPr="008C533A">
        <w:rPr>
          <w:rFonts w:ascii="Arial" w:eastAsia="BatangChe" w:hAnsi="Arial" w:cs="Arial"/>
          <w:sz w:val="20"/>
          <w:szCs w:val="20"/>
        </w:rPr>
        <w:t>.</w:t>
      </w:r>
    </w:p>
    <w:p w14:paraId="085ABFD0" w14:textId="77777777" w:rsidR="000649B9" w:rsidRDefault="000649B9" w:rsidP="00934155">
      <w:pPr>
        <w:ind w:left="360"/>
        <w:rPr>
          <w:rFonts w:ascii="Arial" w:eastAsia="BatangChe" w:hAnsi="Arial" w:cs="Arial"/>
          <w:sz w:val="20"/>
          <w:szCs w:val="20"/>
        </w:rPr>
      </w:pPr>
    </w:p>
    <w:p w14:paraId="6431E5B9" w14:textId="6316B9C9" w:rsidR="000830CC" w:rsidRPr="00A62ECF" w:rsidRDefault="000830CC" w:rsidP="00532365">
      <w:pPr>
        <w:ind w:left="720"/>
        <w:rPr>
          <w:rFonts w:ascii="Arial" w:hAnsi="Arial" w:cs="Arial"/>
          <w:bCs/>
          <w:sz w:val="20"/>
          <w:szCs w:val="20"/>
        </w:rPr>
      </w:pPr>
      <w:r w:rsidRPr="00A62ECF">
        <w:rPr>
          <w:rFonts w:ascii="Arial" w:hAnsi="Arial" w:cs="Arial"/>
          <w:bCs/>
          <w:sz w:val="20"/>
          <w:szCs w:val="20"/>
        </w:rPr>
        <w:lastRenderedPageBreak/>
        <w:t>Parents will need to choose the same parental benefit</w:t>
      </w:r>
      <w:r w:rsidR="00487F62">
        <w:rPr>
          <w:rFonts w:ascii="Arial" w:hAnsi="Arial" w:cs="Arial"/>
          <w:bCs/>
          <w:sz w:val="20"/>
          <w:szCs w:val="20"/>
        </w:rPr>
        <w:t xml:space="preserve"> </w:t>
      </w:r>
      <w:r w:rsidRPr="00A62ECF">
        <w:rPr>
          <w:rFonts w:ascii="Arial" w:hAnsi="Arial" w:cs="Arial"/>
          <w:bCs/>
          <w:sz w:val="20"/>
          <w:szCs w:val="20"/>
        </w:rPr>
        <w:t xml:space="preserve">(standard or extended) when applying for </w:t>
      </w:r>
      <w:r w:rsidR="008B7FB3">
        <w:rPr>
          <w:rFonts w:ascii="Arial" w:hAnsi="Arial" w:cs="Arial"/>
          <w:bCs/>
          <w:sz w:val="20"/>
          <w:szCs w:val="20"/>
        </w:rPr>
        <w:t xml:space="preserve">EI </w:t>
      </w:r>
      <w:r w:rsidRPr="00A62ECF">
        <w:rPr>
          <w:rFonts w:ascii="Arial" w:hAnsi="Arial" w:cs="Arial"/>
          <w:bCs/>
          <w:sz w:val="20"/>
          <w:szCs w:val="20"/>
        </w:rPr>
        <w:t xml:space="preserve">benefits and indicate </w:t>
      </w:r>
      <w:r w:rsidRPr="005B27BC">
        <w:rPr>
          <w:rFonts w:ascii="Arial" w:hAnsi="Arial" w:cs="Arial"/>
          <w:bCs/>
          <w:sz w:val="20"/>
          <w:szCs w:val="20"/>
        </w:rPr>
        <w:t xml:space="preserve">how many weeks they each plan to take. Parents will be able to receive the benefits at the same time or separately. </w:t>
      </w:r>
      <w:r w:rsidR="003F56FF" w:rsidRPr="003F56FF">
        <w:rPr>
          <w:rFonts w:ascii="Arial" w:hAnsi="Arial" w:cs="Arial"/>
          <w:bCs/>
          <w:sz w:val="20"/>
          <w:szCs w:val="20"/>
        </w:rPr>
        <w:t>The choice of standard or extended benefits by the first claimant who completes the EI application’s selection (on a complete application) will be binding for the two claimants.</w:t>
      </w:r>
    </w:p>
    <w:p w14:paraId="6946D73A" w14:textId="77777777" w:rsidR="000830CC" w:rsidRDefault="000830CC" w:rsidP="00532365">
      <w:pPr>
        <w:widowControl/>
        <w:ind w:left="720"/>
        <w:rPr>
          <w:rFonts w:ascii="Arial" w:hAnsi="Arial" w:cs="Arial"/>
          <w:sz w:val="20"/>
          <w:szCs w:val="20"/>
        </w:rPr>
      </w:pPr>
    </w:p>
    <w:p w14:paraId="5DBBB0EC" w14:textId="70AD7FA7" w:rsidR="000830CC" w:rsidRPr="00F925EB" w:rsidRDefault="000830CC" w:rsidP="00532365">
      <w:pPr>
        <w:widowControl/>
        <w:ind w:left="720"/>
        <w:rPr>
          <w:rFonts w:ascii="Arial" w:hAnsi="Arial" w:cs="Arial"/>
          <w:sz w:val="20"/>
          <w:szCs w:val="20"/>
        </w:rPr>
      </w:pPr>
      <w:r w:rsidRPr="00FF360F">
        <w:rPr>
          <w:rFonts w:ascii="Arial" w:hAnsi="Arial" w:cs="Arial"/>
          <w:sz w:val="20"/>
          <w:szCs w:val="20"/>
        </w:rPr>
        <w:t xml:space="preserve">Once parental benefits </w:t>
      </w:r>
      <w:r w:rsidR="00424264">
        <w:rPr>
          <w:rFonts w:ascii="Arial" w:hAnsi="Arial" w:cs="Arial"/>
          <w:sz w:val="20"/>
          <w:szCs w:val="20"/>
        </w:rPr>
        <w:t xml:space="preserve">have </w:t>
      </w:r>
      <w:r w:rsidR="008B7FB3" w:rsidRPr="005308B4">
        <w:rPr>
          <w:rFonts w:ascii="Arial" w:hAnsi="Arial" w:cs="Arial"/>
          <w:sz w:val="20"/>
          <w:szCs w:val="20"/>
          <w:lang w:val="en-CA"/>
        </w:rPr>
        <w:t>begun being</w:t>
      </w:r>
      <w:r w:rsidR="00487F62">
        <w:rPr>
          <w:rFonts w:ascii="Arial" w:hAnsi="Arial" w:cs="Arial"/>
          <w:sz w:val="20"/>
          <w:szCs w:val="20"/>
          <w:lang w:val="en-CA"/>
        </w:rPr>
        <w:t xml:space="preserve"> </w:t>
      </w:r>
      <w:r w:rsidRPr="00FF360F">
        <w:rPr>
          <w:rFonts w:ascii="Arial" w:hAnsi="Arial" w:cs="Arial"/>
          <w:sz w:val="20"/>
          <w:szCs w:val="20"/>
        </w:rPr>
        <w:t xml:space="preserve">paid on a claim, even as little as $1, the </w:t>
      </w:r>
      <w:r>
        <w:rPr>
          <w:rFonts w:ascii="Arial" w:hAnsi="Arial" w:cs="Arial"/>
          <w:sz w:val="20"/>
          <w:szCs w:val="20"/>
        </w:rPr>
        <w:t xml:space="preserve">parent’s choice will be </w:t>
      </w:r>
      <w:r w:rsidRPr="00FF360F">
        <w:rPr>
          <w:rFonts w:ascii="Arial" w:hAnsi="Arial" w:cs="Arial"/>
          <w:sz w:val="20"/>
          <w:szCs w:val="20"/>
        </w:rPr>
        <w:t xml:space="preserve">irrevocable and not subject to reconsideration or appeal under the </w:t>
      </w:r>
      <w:r w:rsidRPr="005C394B">
        <w:rPr>
          <w:rFonts w:ascii="Arial" w:hAnsi="Arial" w:cs="Arial"/>
          <w:i/>
          <w:sz w:val="20"/>
          <w:szCs w:val="20"/>
        </w:rPr>
        <w:t>Employment Insurance Ac</w:t>
      </w:r>
      <w:r w:rsidRPr="00FF360F">
        <w:rPr>
          <w:rFonts w:ascii="Arial" w:hAnsi="Arial" w:cs="Arial"/>
          <w:sz w:val="20"/>
          <w:szCs w:val="20"/>
        </w:rPr>
        <w:t xml:space="preserve">t.  </w:t>
      </w:r>
    </w:p>
    <w:p w14:paraId="5624FE05" w14:textId="77777777" w:rsidR="000830CC" w:rsidRDefault="000830CC" w:rsidP="00934155">
      <w:pPr>
        <w:ind w:left="360"/>
        <w:rPr>
          <w:rFonts w:ascii="Arial" w:eastAsia="BatangChe" w:hAnsi="Arial" w:cs="Arial"/>
          <w:sz w:val="20"/>
          <w:szCs w:val="20"/>
        </w:rPr>
      </w:pPr>
    </w:p>
    <w:p w14:paraId="78C72F8E" w14:textId="2FDBE079" w:rsidR="00407CA5" w:rsidRPr="00407CA5" w:rsidRDefault="000649B9" w:rsidP="00AE7613">
      <w:pPr>
        <w:rPr>
          <w:rFonts w:ascii="Arial" w:eastAsia="BatangChe" w:hAnsi="Arial" w:cs="Arial"/>
          <w:sz w:val="20"/>
          <w:szCs w:val="20"/>
        </w:rPr>
      </w:pPr>
      <w:r w:rsidRPr="004179D4">
        <w:rPr>
          <w:rFonts w:ascii="Arial" w:hAnsi="Arial" w:cs="Arial"/>
          <w:sz w:val="20"/>
          <w:szCs w:val="20"/>
        </w:rPr>
        <w:t xml:space="preserve">Part III of the </w:t>
      </w:r>
      <w:r w:rsidRPr="00A62ECF">
        <w:rPr>
          <w:rFonts w:ascii="Arial" w:hAnsi="Arial" w:cs="Arial"/>
          <w:i/>
          <w:sz w:val="20"/>
          <w:szCs w:val="20"/>
        </w:rPr>
        <w:t>Canada Labour Code</w:t>
      </w:r>
      <w:r w:rsidRPr="004179D4">
        <w:rPr>
          <w:rFonts w:ascii="Arial" w:hAnsi="Arial" w:cs="Arial"/>
          <w:sz w:val="20"/>
          <w:szCs w:val="20"/>
        </w:rPr>
        <w:t xml:space="preserve"> provides corresponding unpaid job-protected maternity and parental leaves for employees under federal jurisdiction</w:t>
      </w:r>
      <w:r w:rsidRPr="004179D4">
        <w:rPr>
          <w:rStyle w:val="FootnoteReference"/>
          <w:rFonts w:ascii="Arial" w:hAnsi="Arial" w:cs="Arial"/>
          <w:sz w:val="20"/>
          <w:szCs w:val="20"/>
        </w:rPr>
        <w:footnoteReference w:id="2"/>
      </w:r>
      <w:r w:rsidRPr="004179D4">
        <w:rPr>
          <w:rFonts w:ascii="Arial" w:hAnsi="Arial" w:cs="Arial"/>
          <w:sz w:val="20"/>
          <w:szCs w:val="20"/>
        </w:rPr>
        <w:t xml:space="preserve">. </w:t>
      </w:r>
      <w:r w:rsidR="00407CA5" w:rsidRPr="00407CA5">
        <w:rPr>
          <w:rFonts w:ascii="Arial" w:eastAsia="BatangChe" w:hAnsi="Arial" w:cs="Arial"/>
          <w:sz w:val="20"/>
          <w:szCs w:val="20"/>
        </w:rPr>
        <w:t xml:space="preserve">Corresponding changes </w:t>
      </w:r>
      <w:r w:rsidR="00576EA7">
        <w:rPr>
          <w:rFonts w:ascii="Arial" w:eastAsia="BatangChe" w:hAnsi="Arial" w:cs="Arial"/>
          <w:sz w:val="20"/>
          <w:szCs w:val="20"/>
        </w:rPr>
        <w:t>were made</w:t>
      </w:r>
      <w:r w:rsidR="00407CA5" w:rsidRPr="00407CA5">
        <w:rPr>
          <w:rFonts w:ascii="Arial" w:eastAsia="BatangChe" w:hAnsi="Arial" w:cs="Arial"/>
          <w:sz w:val="20"/>
          <w:szCs w:val="20"/>
        </w:rPr>
        <w:t xml:space="preserve"> to the </w:t>
      </w:r>
      <w:r w:rsidR="00407CA5" w:rsidRPr="00407CA5">
        <w:rPr>
          <w:rFonts w:ascii="Arial" w:eastAsia="BatangChe" w:hAnsi="Arial" w:cs="Arial"/>
          <w:i/>
          <w:sz w:val="20"/>
          <w:szCs w:val="20"/>
        </w:rPr>
        <w:t>Canada Labour Code</w:t>
      </w:r>
      <w:r w:rsidR="00407CA5" w:rsidRPr="00407CA5">
        <w:rPr>
          <w:rFonts w:ascii="Arial" w:eastAsia="BatangChe" w:hAnsi="Arial" w:cs="Arial"/>
          <w:sz w:val="20"/>
          <w:szCs w:val="20"/>
        </w:rPr>
        <w:t xml:space="preserve"> to provide unpaid </w:t>
      </w:r>
      <w:r w:rsidR="005C685E">
        <w:rPr>
          <w:rFonts w:ascii="Arial" w:eastAsia="BatangChe" w:hAnsi="Arial" w:cs="Arial"/>
          <w:sz w:val="20"/>
          <w:szCs w:val="20"/>
        </w:rPr>
        <w:t xml:space="preserve">parental </w:t>
      </w:r>
      <w:r w:rsidR="00407CA5" w:rsidRPr="00407CA5">
        <w:rPr>
          <w:rFonts w:ascii="Arial" w:eastAsia="BatangChe" w:hAnsi="Arial" w:cs="Arial"/>
          <w:sz w:val="20"/>
          <w:szCs w:val="20"/>
        </w:rPr>
        <w:t>leave of up to 63 weeks and up to 78 weeks of unpaid leave combin</w:t>
      </w:r>
      <w:r w:rsidR="00BF049D">
        <w:rPr>
          <w:rFonts w:ascii="Arial" w:eastAsia="BatangChe" w:hAnsi="Arial" w:cs="Arial"/>
          <w:sz w:val="20"/>
          <w:szCs w:val="20"/>
        </w:rPr>
        <w:t>ed</w:t>
      </w:r>
      <w:r w:rsidR="00407CA5" w:rsidRPr="00407CA5">
        <w:rPr>
          <w:rFonts w:ascii="Arial" w:eastAsia="BatangChe" w:hAnsi="Arial" w:cs="Arial"/>
          <w:sz w:val="20"/>
          <w:szCs w:val="20"/>
        </w:rPr>
        <w:t xml:space="preserve"> </w:t>
      </w:r>
      <w:r w:rsidR="00BF049D">
        <w:rPr>
          <w:rFonts w:ascii="Arial" w:eastAsia="BatangChe" w:hAnsi="Arial" w:cs="Arial"/>
          <w:sz w:val="20"/>
          <w:szCs w:val="20"/>
        </w:rPr>
        <w:t xml:space="preserve">with </w:t>
      </w:r>
      <w:r w:rsidR="00407CA5" w:rsidRPr="00407CA5">
        <w:rPr>
          <w:rFonts w:ascii="Arial" w:eastAsia="BatangChe" w:hAnsi="Arial" w:cs="Arial"/>
          <w:sz w:val="20"/>
          <w:szCs w:val="20"/>
        </w:rPr>
        <w:t>maternity and parental leaves. There are no changes to the job tenure or notification provisions related to these leaves</w:t>
      </w:r>
      <w:r w:rsidR="005C685E">
        <w:rPr>
          <w:rFonts w:ascii="Arial" w:eastAsia="BatangChe" w:hAnsi="Arial" w:cs="Arial"/>
          <w:sz w:val="20"/>
          <w:szCs w:val="20"/>
        </w:rPr>
        <w:t xml:space="preserve"> for workers in federally regulated workplaces</w:t>
      </w:r>
      <w:r w:rsidR="00407CA5" w:rsidRPr="00407CA5">
        <w:rPr>
          <w:rFonts w:ascii="Arial" w:eastAsia="BatangChe" w:hAnsi="Arial" w:cs="Arial"/>
          <w:sz w:val="20"/>
          <w:szCs w:val="20"/>
        </w:rPr>
        <w:t>.</w:t>
      </w:r>
      <w:r w:rsidR="005C685E">
        <w:rPr>
          <w:rFonts w:ascii="Arial" w:eastAsia="BatangChe" w:hAnsi="Arial" w:cs="Arial"/>
          <w:sz w:val="20"/>
          <w:szCs w:val="20"/>
        </w:rPr>
        <w:t xml:space="preserve"> </w:t>
      </w:r>
    </w:p>
    <w:p w14:paraId="3F683F18" w14:textId="77777777" w:rsidR="00FF360F" w:rsidRDefault="00FF360F" w:rsidP="00AE7613">
      <w:pPr>
        <w:widowControl/>
        <w:rPr>
          <w:rFonts w:ascii="Arial" w:hAnsi="Arial" w:cs="Arial"/>
          <w:bCs/>
          <w:sz w:val="20"/>
          <w:szCs w:val="20"/>
        </w:rPr>
      </w:pPr>
    </w:p>
    <w:p w14:paraId="09B7CFD3" w14:textId="213F5B0D" w:rsidR="000830CC" w:rsidRPr="004179D4" w:rsidRDefault="000830CC" w:rsidP="000830CC">
      <w:pPr>
        <w:rPr>
          <w:rFonts w:ascii="Arial" w:hAnsi="Arial" w:cs="Arial"/>
          <w:sz w:val="20"/>
          <w:szCs w:val="20"/>
        </w:rPr>
      </w:pPr>
      <w:r w:rsidRPr="004179D4">
        <w:rPr>
          <w:rFonts w:ascii="Arial" w:hAnsi="Arial" w:cs="Arial"/>
          <w:sz w:val="20"/>
          <w:szCs w:val="20"/>
        </w:rPr>
        <w:t xml:space="preserve">For employees working </w:t>
      </w:r>
      <w:r w:rsidR="00424264">
        <w:rPr>
          <w:rFonts w:ascii="Arial" w:hAnsi="Arial" w:cs="Arial"/>
          <w:sz w:val="20"/>
          <w:szCs w:val="20"/>
        </w:rPr>
        <w:t>in</w:t>
      </w:r>
      <w:r w:rsidR="00424264" w:rsidRPr="004179D4">
        <w:rPr>
          <w:rFonts w:ascii="Arial" w:hAnsi="Arial" w:cs="Arial"/>
          <w:sz w:val="20"/>
          <w:szCs w:val="20"/>
        </w:rPr>
        <w:t xml:space="preserve"> </w:t>
      </w:r>
      <w:r w:rsidRPr="004179D4">
        <w:rPr>
          <w:rFonts w:ascii="Arial" w:hAnsi="Arial" w:cs="Arial"/>
          <w:sz w:val="20"/>
          <w:szCs w:val="20"/>
        </w:rPr>
        <w:t>provincial and territorial jurisdictions, employment standard protections for maternity and parental leave</w:t>
      </w:r>
      <w:r w:rsidR="008B7FB3">
        <w:rPr>
          <w:rFonts w:ascii="Arial" w:hAnsi="Arial" w:cs="Arial"/>
          <w:sz w:val="20"/>
          <w:szCs w:val="20"/>
        </w:rPr>
        <w:t>s</w:t>
      </w:r>
      <w:r w:rsidRPr="004179D4">
        <w:rPr>
          <w:rFonts w:ascii="Arial" w:hAnsi="Arial" w:cs="Arial"/>
          <w:sz w:val="20"/>
          <w:szCs w:val="20"/>
        </w:rPr>
        <w:t xml:space="preserve"> and eligibility requirements vary. </w:t>
      </w:r>
    </w:p>
    <w:p w14:paraId="5B9BF94C" w14:textId="77777777" w:rsidR="000830CC" w:rsidRPr="00AE7613" w:rsidRDefault="000830CC" w:rsidP="00AE7613">
      <w:pPr>
        <w:widowControl/>
        <w:rPr>
          <w:rFonts w:ascii="Arial" w:hAnsi="Arial" w:cs="Arial"/>
          <w:bCs/>
          <w:sz w:val="20"/>
          <w:szCs w:val="20"/>
        </w:rPr>
      </w:pPr>
    </w:p>
    <w:p w14:paraId="1380ABBE" w14:textId="392B110F" w:rsidR="004179D4" w:rsidRPr="004179D4" w:rsidDel="000861DA" w:rsidRDefault="004179D4" w:rsidP="004179D4">
      <w:pPr>
        <w:rPr>
          <w:rFonts w:ascii="Arial" w:hAnsi="Arial" w:cs="Arial"/>
          <w:sz w:val="20"/>
          <w:szCs w:val="20"/>
        </w:rPr>
      </w:pPr>
      <w:r w:rsidRPr="004179D4">
        <w:rPr>
          <w:rFonts w:ascii="Arial" w:hAnsi="Arial" w:cs="Arial"/>
          <w:sz w:val="20"/>
          <w:szCs w:val="20"/>
        </w:rPr>
        <w:t>Since 2006, t</w:t>
      </w:r>
      <w:r w:rsidRPr="004179D4" w:rsidDel="000861DA">
        <w:rPr>
          <w:rFonts w:ascii="Arial" w:hAnsi="Arial" w:cs="Arial"/>
          <w:sz w:val="20"/>
          <w:szCs w:val="20"/>
        </w:rPr>
        <w:t xml:space="preserve">he </w:t>
      </w:r>
      <w:r w:rsidR="008B7FB3" w:rsidRPr="004179D4" w:rsidDel="000861DA">
        <w:rPr>
          <w:rFonts w:ascii="Arial" w:hAnsi="Arial" w:cs="Arial"/>
          <w:sz w:val="20"/>
          <w:szCs w:val="20"/>
        </w:rPr>
        <w:t>Qu</w:t>
      </w:r>
      <w:r w:rsidR="008B7FB3">
        <w:rPr>
          <w:rFonts w:ascii="Arial" w:hAnsi="Arial" w:cs="Arial"/>
          <w:sz w:val="20"/>
          <w:szCs w:val="20"/>
        </w:rPr>
        <w:t>é</w:t>
      </w:r>
      <w:r w:rsidR="008B7FB3" w:rsidRPr="004179D4" w:rsidDel="000861DA">
        <w:rPr>
          <w:rFonts w:ascii="Arial" w:hAnsi="Arial" w:cs="Arial"/>
          <w:sz w:val="20"/>
          <w:szCs w:val="20"/>
        </w:rPr>
        <w:t xml:space="preserve">bec </w:t>
      </w:r>
      <w:r w:rsidRPr="004179D4" w:rsidDel="000861DA">
        <w:rPr>
          <w:rFonts w:ascii="Arial" w:hAnsi="Arial" w:cs="Arial"/>
          <w:sz w:val="20"/>
          <w:szCs w:val="20"/>
        </w:rPr>
        <w:t>Parental Insurance Plan</w:t>
      </w:r>
      <w:r w:rsidRPr="004179D4">
        <w:rPr>
          <w:rFonts w:ascii="Arial" w:hAnsi="Arial" w:cs="Arial"/>
          <w:sz w:val="20"/>
          <w:szCs w:val="20"/>
        </w:rPr>
        <w:t xml:space="preserve"> </w:t>
      </w:r>
      <w:r w:rsidRPr="004179D4" w:rsidDel="000861DA">
        <w:rPr>
          <w:rFonts w:ascii="Arial" w:hAnsi="Arial" w:cs="Arial"/>
          <w:sz w:val="20"/>
          <w:szCs w:val="20"/>
        </w:rPr>
        <w:t>offers maternity</w:t>
      </w:r>
      <w:r w:rsidRPr="004179D4">
        <w:rPr>
          <w:rFonts w:ascii="Arial" w:hAnsi="Arial" w:cs="Arial"/>
          <w:sz w:val="20"/>
          <w:szCs w:val="20"/>
        </w:rPr>
        <w:t>,</w:t>
      </w:r>
      <w:r w:rsidRPr="004179D4" w:rsidDel="000861DA">
        <w:rPr>
          <w:rFonts w:ascii="Arial" w:hAnsi="Arial" w:cs="Arial"/>
          <w:sz w:val="20"/>
          <w:szCs w:val="20"/>
        </w:rPr>
        <w:t xml:space="preserve"> parental</w:t>
      </w:r>
      <w:r w:rsidR="00A62ECF">
        <w:rPr>
          <w:rFonts w:ascii="Arial" w:hAnsi="Arial" w:cs="Arial"/>
          <w:sz w:val="20"/>
          <w:szCs w:val="20"/>
        </w:rPr>
        <w:t xml:space="preserve">, </w:t>
      </w:r>
      <w:r w:rsidRPr="004179D4">
        <w:rPr>
          <w:rFonts w:ascii="Arial" w:hAnsi="Arial" w:cs="Arial"/>
          <w:sz w:val="20"/>
          <w:szCs w:val="20"/>
        </w:rPr>
        <w:t xml:space="preserve">adoption </w:t>
      </w:r>
      <w:r w:rsidR="00A62ECF">
        <w:rPr>
          <w:rFonts w:ascii="Arial" w:hAnsi="Arial" w:cs="Arial"/>
          <w:sz w:val="20"/>
          <w:szCs w:val="20"/>
        </w:rPr>
        <w:t>and</w:t>
      </w:r>
      <w:r w:rsidRPr="004179D4">
        <w:rPr>
          <w:rFonts w:ascii="Arial" w:hAnsi="Arial" w:cs="Arial"/>
          <w:sz w:val="20"/>
          <w:szCs w:val="20"/>
        </w:rPr>
        <w:t xml:space="preserve"> paternity</w:t>
      </w:r>
      <w:r w:rsidRPr="004179D4" w:rsidDel="000861DA">
        <w:rPr>
          <w:rFonts w:ascii="Arial" w:hAnsi="Arial" w:cs="Arial"/>
          <w:sz w:val="20"/>
          <w:szCs w:val="20"/>
        </w:rPr>
        <w:t xml:space="preserve"> benefit</w:t>
      </w:r>
      <w:r w:rsidR="00A62ECF">
        <w:rPr>
          <w:rFonts w:ascii="Arial" w:hAnsi="Arial" w:cs="Arial"/>
          <w:sz w:val="20"/>
          <w:szCs w:val="20"/>
        </w:rPr>
        <w:t>s</w:t>
      </w:r>
      <w:r w:rsidRPr="004179D4" w:rsidDel="000861DA">
        <w:rPr>
          <w:rFonts w:ascii="Arial" w:hAnsi="Arial" w:cs="Arial"/>
          <w:sz w:val="20"/>
          <w:szCs w:val="20"/>
        </w:rPr>
        <w:t xml:space="preserve"> to residents of the province of Quebec.</w:t>
      </w:r>
      <w:r w:rsidRPr="004179D4">
        <w:rPr>
          <w:rFonts w:ascii="Arial" w:hAnsi="Arial" w:cs="Arial"/>
          <w:sz w:val="20"/>
          <w:szCs w:val="20"/>
        </w:rPr>
        <w:t xml:space="preserve"> Accordingly, Quebec residents are not eligible for EI maternity or parental benefits.</w:t>
      </w:r>
      <w:r w:rsidRPr="004179D4">
        <w:rPr>
          <w:rFonts w:ascii="Arial" w:hAnsi="Arial" w:cs="Arial"/>
          <w:i/>
          <w:sz w:val="20"/>
          <w:szCs w:val="20"/>
        </w:rPr>
        <w:t xml:space="preserve"> </w:t>
      </w:r>
      <w:r w:rsidR="008B7FB3">
        <w:rPr>
          <w:rFonts w:ascii="Arial" w:hAnsi="Arial" w:cs="Arial"/>
          <w:sz w:val="20"/>
          <w:szCs w:val="20"/>
        </w:rPr>
        <w:t>The Plan</w:t>
      </w:r>
      <w:r w:rsidR="008B7FB3" w:rsidRPr="004179D4">
        <w:rPr>
          <w:rFonts w:ascii="Arial" w:hAnsi="Arial" w:cs="Arial"/>
          <w:sz w:val="20"/>
          <w:szCs w:val="20"/>
        </w:rPr>
        <w:t xml:space="preserve"> </w:t>
      </w:r>
      <w:r w:rsidRPr="004179D4">
        <w:rPr>
          <w:rFonts w:ascii="Arial" w:hAnsi="Arial" w:cs="Arial"/>
          <w:sz w:val="20"/>
          <w:szCs w:val="20"/>
        </w:rPr>
        <w:t>is the only federal</w:t>
      </w:r>
      <w:r w:rsidR="008B7FB3" w:rsidRPr="005308B4">
        <w:rPr>
          <w:rFonts w:ascii="Arial" w:hAnsi="Arial" w:cs="Arial"/>
          <w:sz w:val="20"/>
          <w:szCs w:val="20"/>
          <w:lang w:val="en-CA"/>
        </w:rPr>
        <w:t>–</w:t>
      </w:r>
      <w:r w:rsidRPr="004179D4">
        <w:rPr>
          <w:rFonts w:ascii="Arial" w:hAnsi="Arial" w:cs="Arial"/>
          <w:sz w:val="20"/>
          <w:szCs w:val="20"/>
        </w:rPr>
        <w:t>provincial agreement related to maternity and parental benefits currently in place.</w:t>
      </w:r>
    </w:p>
    <w:p w14:paraId="4A494A73" w14:textId="77777777" w:rsidR="004179D4" w:rsidRPr="004179D4" w:rsidRDefault="004179D4" w:rsidP="004179D4">
      <w:pPr>
        <w:rPr>
          <w:rFonts w:ascii="Arial" w:hAnsi="Arial" w:cs="Arial"/>
          <w:sz w:val="20"/>
          <w:szCs w:val="20"/>
        </w:rPr>
      </w:pPr>
    </w:p>
    <w:p w14:paraId="1AD82193" w14:textId="687619F0" w:rsidR="00F0358E" w:rsidRDefault="00F0358E" w:rsidP="004179D4">
      <w:pPr>
        <w:rPr>
          <w:rFonts w:ascii="Arial" w:hAnsi="Arial" w:cs="Arial"/>
          <w:sz w:val="20"/>
          <w:szCs w:val="20"/>
        </w:rPr>
      </w:pPr>
    </w:p>
    <w:p w14:paraId="2A9EFDC4" w14:textId="6A058557" w:rsidR="00AC7834" w:rsidRPr="00AC7834" w:rsidRDefault="00A62ECF" w:rsidP="00AC7834">
      <w:pPr>
        <w:spacing w:after="173"/>
        <w:rPr>
          <w:rFonts w:ascii="Arial" w:hAnsi="Arial" w:cs="Arial"/>
          <w:b/>
          <w:sz w:val="20"/>
          <w:szCs w:val="20"/>
          <w:lang w:val="en-GB" w:eastAsia="fr-CA"/>
        </w:rPr>
      </w:pPr>
      <w:r>
        <w:rPr>
          <w:rFonts w:ascii="Arial" w:hAnsi="Arial" w:cs="Arial"/>
          <w:b/>
          <w:sz w:val="20"/>
          <w:szCs w:val="20"/>
          <w:lang w:val="en-GB" w:eastAsia="fr-CA"/>
        </w:rPr>
        <w:t xml:space="preserve">EI </w:t>
      </w:r>
      <w:r w:rsidR="008B7FB3">
        <w:rPr>
          <w:rFonts w:ascii="Arial" w:hAnsi="Arial" w:cs="Arial"/>
          <w:b/>
          <w:sz w:val="20"/>
          <w:szCs w:val="20"/>
          <w:lang w:val="en-GB" w:eastAsia="fr-CA"/>
        </w:rPr>
        <w:t>c</w:t>
      </w:r>
      <w:r w:rsidR="008B7FB3" w:rsidRPr="00AC7834">
        <w:rPr>
          <w:rFonts w:ascii="Arial" w:hAnsi="Arial" w:cs="Arial"/>
          <w:b/>
          <w:sz w:val="20"/>
          <w:szCs w:val="20"/>
          <w:lang w:val="en-GB" w:eastAsia="fr-CA"/>
        </w:rPr>
        <w:t xml:space="preserve">aregiving </w:t>
      </w:r>
      <w:r w:rsidR="008B7FB3">
        <w:rPr>
          <w:rFonts w:ascii="Arial" w:hAnsi="Arial" w:cs="Arial"/>
          <w:b/>
          <w:sz w:val="20"/>
          <w:szCs w:val="20"/>
          <w:lang w:val="en-GB" w:eastAsia="fr-CA"/>
        </w:rPr>
        <w:t>b</w:t>
      </w:r>
      <w:r w:rsidR="008B7FB3" w:rsidRPr="00AC7834">
        <w:rPr>
          <w:rFonts w:ascii="Arial" w:hAnsi="Arial" w:cs="Arial"/>
          <w:b/>
          <w:sz w:val="20"/>
          <w:szCs w:val="20"/>
          <w:lang w:val="en-GB" w:eastAsia="fr-CA"/>
        </w:rPr>
        <w:t>enefits</w:t>
      </w:r>
      <w:r w:rsidR="00AC7834" w:rsidRPr="00AC7834">
        <w:rPr>
          <w:rFonts w:ascii="Arial" w:hAnsi="Arial" w:cs="Arial"/>
          <w:b/>
          <w:sz w:val="20"/>
          <w:szCs w:val="20"/>
          <w:lang w:val="en-GB" w:eastAsia="fr-CA"/>
        </w:rPr>
        <w:t>:</w:t>
      </w:r>
    </w:p>
    <w:p w14:paraId="310B8D5E" w14:textId="1C81F746" w:rsidR="004364F9" w:rsidRDefault="00AC7834" w:rsidP="00AC7834">
      <w:pPr>
        <w:spacing w:after="173"/>
        <w:rPr>
          <w:rFonts w:ascii="Arial" w:hAnsi="Arial" w:cs="Arial"/>
          <w:sz w:val="20"/>
          <w:szCs w:val="20"/>
          <w:lang w:val="en-GB" w:eastAsia="fr-CA"/>
        </w:rPr>
      </w:pPr>
      <w:r w:rsidRPr="00AC7834">
        <w:rPr>
          <w:rFonts w:ascii="Arial" w:hAnsi="Arial" w:cs="Arial"/>
          <w:sz w:val="20"/>
          <w:szCs w:val="20"/>
          <w:lang w:val="en-GB" w:eastAsia="fr-CA"/>
        </w:rPr>
        <w:t>The EI program currently offers two caregiving benefits:</w:t>
      </w:r>
      <w:r w:rsidR="006E259F" w:rsidRPr="006E259F">
        <w:rPr>
          <w:rFonts w:ascii="Arial" w:hAnsi="Arial" w:cs="Arial"/>
          <w:sz w:val="20"/>
          <w:szCs w:val="20"/>
          <w:lang w:val="en-GB" w:eastAsia="fr-CA"/>
        </w:rPr>
        <w:t xml:space="preserve"> </w:t>
      </w:r>
      <w:r w:rsidR="006E259F" w:rsidRPr="00AC7834">
        <w:rPr>
          <w:rFonts w:ascii="Arial" w:hAnsi="Arial" w:cs="Arial"/>
          <w:sz w:val="20"/>
          <w:szCs w:val="20"/>
          <w:lang w:val="en-GB" w:eastAsia="fr-CA"/>
        </w:rPr>
        <w:t xml:space="preserve">the </w:t>
      </w:r>
      <w:r w:rsidR="00283C95">
        <w:rPr>
          <w:rFonts w:ascii="Arial" w:hAnsi="Arial" w:cs="Arial"/>
          <w:sz w:val="20"/>
          <w:szCs w:val="20"/>
          <w:lang w:val="en-GB" w:eastAsia="fr-CA"/>
        </w:rPr>
        <w:t>P</w:t>
      </w:r>
      <w:r w:rsidR="008B7FB3" w:rsidRPr="00AC7834">
        <w:rPr>
          <w:rFonts w:ascii="Arial" w:hAnsi="Arial" w:cs="Arial"/>
          <w:sz w:val="20"/>
          <w:szCs w:val="20"/>
          <w:lang w:val="en-GB" w:eastAsia="fr-CA"/>
        </w:rPr>
        <w:t xml:space="preserve">arents </w:t>
      </w:r>
      <w:r w:rsidR="006E259F" w:rsidRPr="00AC7834">
        <w:rPr>
          <w:rFonts w:ascii="Arial" w:hAnsi="Arial" w:cs="Arial"/>
          <w:sz w:val="20"/>
          <w:szCs w:val="20"/>
          <w:lang w:val="en-GB" w:eastAsia="fr-CA"/>
        </w:rPr>
        <w:t xml:space="preserve">of </w:t>
      </w:r>
      <w:r w:rsidR="00283C95">
        <w:rPr>
          <w:rFonts w:ascii="Arial" w:hAnsi="Arial" w:cs="Arial"/>
          <w:sz w:val="20"/>
          <w:szCs w:val="20"/>
          <w:lang w:val="en-GB" w:eastAsia="fr-CA"/>
        </w:rPr>
        <w:t>C</w:t>
      </w:r>
      <w:r w:rsidR="008B7FB3" w:rsidRPr="00AC7834">
        <w:rPr>
          <w:rFonts w:ascii="Arial" w:hAnsi="Arial" w:cs="Arial"/>
          <w:sz w:val="20"/>
          <w:szCs w:val="20"/>
          <w:lang w:val="en-GB" w:eastAsia="fr-CA"/>
        </w:rPr>
        <w:t xml:space="preserve">ritically </w:t>
      </w:r>
      <w:r w:rsidR="00283C95">
        <w:rPr>
          <w:rFonts w:ascii="Arial" w:hAnsi="Arial" w:cs="Arial"/>
          <w:sz w:val="20"/>
          <w:szCs w:val="20"/>
          <w:lang w:val="en-GB" w:eastAsia="fr-CA"/>
        </w:rPr>
        <w:t>I</w:t>
      </w:r>
      <w:r w:rsidR="008B7FB3" w:rsidRPr="00AC7834">
        <w:rPr>
          <w:rFonts w:ascii="Arial" w:hAnsi="Arial" w:cs="Arial"/>
          <w:sz w:val="20"/>
          <w:szCs w:val="20"/>
          <w:lang w:val="en-GB" w:eastAsia="fr-CA"/>
        </w:rPr>
        <w:t xml:space="preserve">ll </w:t>
      </w:r>
      <w:r w:rsidR="00283C95">
        <w:rPr>
          <w:rFonts w:ascii="Arial" w:hAnsi="Arial" w:cs="Arial"/>
          <w:sz w:val="20"/>
          <w:szCs w:val="20"/>
          <w:lang w:val="en-GB" w:eastAsia="fr-CA"/>
        </w:rPr>
        <w:t>C</w:t>
      </w:r>
      <w:r w:rsidR="008B7FB3" w:rsidRPr="00AC7834">
        <w:rPr>
          <w:rFonts w:ascii="Arial" w:hAnsi="Arial" w:cs="Arial"/>
          <w:sz w:val="20"/>
          <w:szCs w:val="20"/>
          <w:lang w:val="en-GB" w:eastAsia="fr-CA"/>
        </w:rPr>
        <w:t xml:space="preserve">hildren </w:t>
      </w:r>
      <w:r w:rsidR="00FA6105">
        <w:rPr>
          <w:rFonts w:ascii="Arial" w:hAnsi="Arial" w:cs="Arial"/>
          <w:sz w:val="20"/>
          <w:szCs w:val="20"/>
          <w:lang w:val="en-GB" w:eastAsia="fr-CA"/>
        </w:rPr>
        <w:t>b</w:t>
      </w:r>
      <w:r w:rsidR="006E259F" w:rsidRPr="00AC7834">
        <w:rPr>
          <w:rFonts w:ascii="Arial" w:hAnsi="Arial" w:cs="Arial"/>
          <w:sz w:val="20"/>
          <w:szCs w:val="20"/>
          <w:lang w:val="en-GB" w:eastAsia="fr-CA"/>
        </w:rPr>
        <w:t>enefit</w:t>
      </w:r>
      <w:r w:rsidR="008B7FB3">
        <w:rPr>
          <w:rFonts w:ascii="Arial" w:hAnsi="Arial" w:cs="Arial"/>
          <w:sz w:val="20"/>
          <w:szCs w:val="20"/>
          <w:lang w:val="en-GB" w:eastAsia="fr-CA"/>
        </w:rPr>
        <w:t xml:space="preserve">, </w:t>
      </w:r>
      <w:r w:rsidR="00297B52">
        <w:rPr>
          <w:rFonts w:ascii="Arial" w:hAnsi="Arial" w:cs="Arial"/>
          <w:sz w:val="20"/>
          <w:szCs w:val="20"/>
          <w:lang w:val="en-GB" w:eastAsia="fr-CA"/>
        </w:rPr>
        <w:t>available to parents caring for a critically ill child</w:t>
      </w:r>
      <w:r w:rsidR="008B7FB3">
        <w:rPr>
          <w:rFonts w:ascii="Arial" w:hAnsi="Arial" w:cs="Arial"/>
          <w:sz w:val="20"/>
          <w:szCs w:val="20"/>
          <w:lang w:val="en-GB" w:eastAsia="fr-CA"/>
        </w:rPr>
        <w:t>;</w:t>
      </w:r>
      <w:r w:rsidR="00297B52">
        <w:rPr>
          <w:rFonts w:ascii="Arial" w:hAnsi="Arial" w:cs="Arial"/>
          <w:sz w:val="20"/>
          <w:szCs w:val="20"/>
          <w:lang w:val="en-GB" w:eastAsia="fr-CA"/>
        </w:rPr>
        <w:t xml:space="preserve"> </w:t>
      </w:r>
      <w:r w:rsidR="006E259F">
        <w:rPr>
          <w:rFonts w:ascii="Arial" w:hAnsi="Arial" w:cs="Arial"/>
          <w:sz w:val="20"/>
          <w:szCs w:val="20"/>
          <w:lang w:val="en-GB" w:eastAsia="fr-CA"/>
        </w:rPr>
        <w:t>and</w:t>
      </w:r>
      <w:r w:rsidRPr="00AC7834">
        <w:rPr>
          <w:rFonts w:ascii="Arial" w:hAnsi="Arial" w:cs="Arial"/>
          <w:sz w:val="20"/>
          <w:szCs w:val="20"/>
          <w:lang w:val="en-GB" w:eastAsia="fr-CA"/>
        </w:rPr>
        <w:t xml:space="preserve"> the </w:t>
      </w:r>
      <w:r w:rsidR="004E146C">
        <w:rPr>
          <w:rFonts w:ascii="Arial" w:hAnsi="Arial" w:cs="Arial"/>
          <w:sz w:val="20"/>
          <w:szCs w:val="20"/>
          <w:lang w:val="en-GB" w:eastAsia="fr-CA"/>
        </w:rPr>
        <w:t>C</w:t>
      </w:r>
      <w:r w:rsidR="008B7FB3" w:rsidRPr="00AC7834">
        <w:rPr>
          <w:rFonts w:ascii="Arial" w:hAnsi="Arial" w:cs="Arial"/>
          <w:sz w:val="20"/>
          <w:szCs w:val="20"/>
          <w:lang w:val="en-GB" w:eastAsia="fr-CA"/>
        </w:rPr>
        <w:t xml:space="preserve">ompassionate </w:t>
      </w:r>
      <w:r w:rsidR="004E146C">
        <w:rPr>
          <w:rFonts w:ascii="Arial" w:hAnsi="Arial" w:cs="Arial"/>
          <w:sz w:val="20"/>
          <w:szCs w:val="20"/>
          <w:lang w:val="en-GB" w:eastAsia="fr-CA"/>
        </w:rPr>
        <w:t>C</w:t>
      </w:r>
      <w:r w:rsidR="008B7FB3" w:rsidRPr="00AC7834">
        <w:rPr>
          <w:rFonts w:ascii="Arial" w:hAnsi="Arial" w:cs="Arial"/>
          <w:sz w:val="20"/>
          <w:szCs w:val="20"/>
          <w:lang w:val="en-GB" w:eastAsia="fr-CA"/>
        </w:rPr>
        <w:t xml:space="preserve">are </w:t>
      </w:r>
      <w:r w:rsidR="00FA6105">
        <w:rPr>
          <w:rFonts w:ascii="Arial" w:hAnsi="Arial" w:cs="Arial"/>
          <w:sz w:val="20"/>
          <w:szCs w:val="20"/>
          <w:lang w:val="en-GB" w:eastAsia="fr-CA"/>
        </w:rPr>
        <w:t>b</w:t>
      </w:r>
      <w:r w:rsidRPr="00AC7834">
        <w:rPr>
          <w:rFonts w:ascii="Arial" w:hAnsi="Arial" w:cs="Arial"/>
          <w:sz w:val="20"/>
          <w:szCs w:val="20"/>
          <w:lang w:val="en-GB" w:eastAsia="fr-CA"/>
        </w:rPr>
        <w:t>enefit</w:t>
      </w:r>
      <w:r w:rsidR="008B7FB3">
        <w:rPr>
          <w:rFonts w:ascii="Arial" w:hAnsi="Arial" w:cs="Arial"/>
          <w:sz w:val="20"/>
          <w:szCs w:val="20"/>
          <w:lang w:val="en-GB" w:eastAsia="fr-CA"/>
        </w:rPr>
        <w:t>,</w:t>
      </w:r>
      <w:r w:rsidR="00297B52">
        <w:rPr>
          <w:rFonts w:ascii="Arial" w:hAnsi="Arial" w:cs="Arial"/>
          <w:sz w:val="20"/>
          <w:szCs w:val="20"/>
          <w:lang w:val="en-GB" w:eastAsia="fr-CA"/>
        </w:rPr>
        <w:t xml:space="preserve"> available to individuals providing end-of-life care to a family member</w:t>
      </w:r>
      <w:r w:rsidRPr="00AC7834">
        <w:rPr>
          <w:rFonts w:ascii="Arial" w:hAnsi="Arial" w:cs="Arial"/>
          <w:sz w:val="20"/>
          <w:szCs w:val="20"/>
          <w:lang w:val="en-GB" w:eastAsia="fr-CA"/>
        </w:rPr>
        <w:t xml:space="preserve">. </w:t>
      </w:r>
      <w:r w:rsidR="004364F9">
        <w:rPr>
          <w:rFonts w:ascii="Arial" w:hAnsi="Arial" w:cs="Arial"/>
          <w:sz w:val="20"/>
          <w:szCs w:val="20"/>
          <w:lang w:val="en-GB" w:eastAsia="fr-CA"/>
        </w:rPr>
        <w:t>As of December</w:t>
      </w:r>
      <w:r w:rsidR="00297B52">
        <w:rPr>
          <w:rFonts w:ascii="Arial" w:hAnsi="Arial" w:cs="Arial"/>
          <w:sz w:val="20"/>
          <w:szCs w:val="20"/>
          <w:lang w:val="en-GB" w:eastAsia="fr-CA"/>
        </w:rPr>
        <w:t xml:space="preserve"> 3, 2017</w:t>
      </w:r>
      <w:r w:rsidR="008B7FB3">
        <w:rPr>
          <w:rFonts w:ascii="Arial" w:hAnsi="Arial" w:cs="Arial"/>
          <w:sz w:val="20"/>
          <w:szCs w:val="20"/>
          <w:lang w:val="en-GB" w:eastAsia="fr-CA"/>
        </w:rPr>
        <w:t>,</w:t>
      </w:r>
      <w:r w:rsidR="004364F9">
        <w:rPr>
          <w:rFonts w:ascii="Arial" w:hAnsi="Arial" w:cs="Arial"/>
          <w:sz w:val="20"/>
          <w:szCs w:val="20"/>
          <w:lang w:val="en-GB" w:eastAsia="fr-CA"/>
        </w:rPr>
        <w:t xml:space="preserve"> </w:t>
      </w:r>
      <w:r w:rsidR="004364F9" w:rsidRPr="004364F9">
        <w:rPr>
          <w:rFonts w:ascii="Arial" w:hAnsi="Arial" w:cs="Arial"/>
          <w:sz w:val="20"/>
          <w:szCs w:val="20"/>
          <w:lang w:val="en-GB" w:eastAsia="fr-CA"/>
        </w:rPr>
        <w:t xml:space="preserve">there will be </w:t>
      </w:r>
      <w:r w:rsidR="004364F9">
        <w:rPr>
          <w:rFonts w:ascii="Arial" w:hAnsi="Arial" w:cs="Arial"/>
          <w:sz w:val="20"/>
          <w:szCs w:val="20"/>
          <w:lang w:val="en-GB" w:eastAsia="fr-CA"/>
        </w:rPr>
        <w:t xml:space="preserve">additional </w:t>
      </w:r>
      <w:r w:rsidR="00A62ECF">
        <w:rPr>
          <w:rFonts w:ascii="Arial" w:hAnsi="Arial" w:cs="Arial"/>
          <w:sz w:val="20"/>
          <w:szCs w:val="20"/>
          <w:lang w:val="en-GB" w:eastAsia="fr-CA"/>
        </w:rPr>
        <w:t>support for</w:t>
      </w:r>
      <w:r w:rsidR="004364F9">
        <w:rPr>
          <w:rFonts w:ascii="Arial" w:hAnsi="Arial" w:cs="Arial"/>
          <w:sz w:val="20"/>
          <w:szCs w:val="20"/>
          <w:lang w:val="en-GB" w:eastAsia="fr-CA"/>
        </w:rPr>
        <w:t xml:space="preserve"> </w:t>
      </w:r>
      <w:r w:rsidR="004364F9" w:rsidRPr="00AC7834">
        <w:rPr>
          <w:rFonts w:ascii="Arial" w:hAnsi="Arial" w:cs="Arial"/>
          <w:sz w:val="20"/>
          <w:szCs w:val="20"/>
          <w:lang w:eastAsia="fr-CA"/>
        </w:rPr>
        <w:t>EI</w:t>
      </w:r>
      <w:r w:rsidR="004364F9" w:rsidRPr="00AC7834">
        <w:rPr>
          <w:rFonts w:ascii="Arial" w:hAnsi="Arial" w:cs="Arial"/>
          <w:sz w:val="20"/>
          <w:szCs w:val="20"/>
          <w:lang w:eastAsia="fr-CA"/>
        </w:rPr>
        <w:noBreakHyphen/>
        <w:t xml:space="preserve">eligible </w:t>
      </w:r>
      <w:r w:rsidR="004364F9" w:rsidRPr="00AC7834">
        <w:rPr>
          <w:rFonts w:ascii="Arial" w:hAnsi="Arial" w:cs="Arial"/>
          <w:sz w:val="20"/>
          <w:szCs w:val="20"/>
          <w:lang w:val="en-GB" w:eastAsia="fr-CA"/>
        </w:rPr>
        <w:t>caregivers who leave work to care for a family member</w:t>
      </w:r>
      <w:r w:rsidR="004364F9">
        <w:rPr>
          <w:rFonts w:ascii="Arial" w:hAnsi="Arial" w:cs="Arial"/>
          <w:sz w:val="20"/>
          <w:szCs w:val="20"/>
          <w:lang w:val="en-GB" w:eastAsia="fr-CA"/>
        </w:rPr>
        <w:t xml:space="preserve">: the </w:t>
      </w:r>
      <w:r w:rsidR="00283C95">
        <w:rPr>
          <w:rFonts w:ascii="Arial" w:hAnsi="Arial" w:cs="Arial"/>
          <w:sz w:val="20"/>
          <w:szCs w:val="20"/>
          <w:lang w:val="en-GB" w:eastAsia="fr-CA"/>
        </w:rPr>
        <w:t>Family Caregiver benefit</w:t>
      </w:r>
      <w:r w:rsidR="004364F9">
        <w:rPr>
          <w:rFonts w:ascii="Arial" w:hAnsi="Arial" w:cs="Arial"/>
          <w:sz w:val="20"/>
          <w:szCs w:val="20"/>
          <w:lang w:val="en-GB" w:eastAsia="fr-CA"/>
        </w:rPr>
        <w:t xml:space="preserve"> for adults.</w:t>
      </w:r>
      <w:r w:rsidR="004364F9" w:rsidRPr="004364F9">
        <w:rPr>
          <w:rFonts w:ascii="Arial" w:hAnsi="Arial" w:cs="Arial"/>
          <w:sz w:val="20"/>
          <w:szCs w:val="20"/>
          <w:lang w:val="en-GB" w:eastAsia="fr-CA"/>
        </w:rPr>
        <w:t xml:space="preserve"> </w:t>
      </w:r>
      <w:r w:rsidR="00297B52">
        <w:rPr>
          <w:rFonts w:ascii="Arial" w:hAnsi="Arial" w:cs="Arial"/>
          <w:sz w:val="20"/>
          <w:szCs w:val="20"/>
          <w:lang w:val="en-GB" w:eastAsia="fr-CA"/>
        </w:rPr>
        <w:t xml:space="preserve">The suite of caregiving </w:t>
      </w:r>
      <w:r w:rsidR="006E259F">
        <w:rPr>
          <w:rFonts w:ascii="Arial" w:hAnsi="Arial" w:cs="Arial"/>
          <w:sz w:val="20"/>
          <w:szCs w:val="20"/>
          <w:lang w:val="en-GB" w:eastAsia="fr-CA"/>
        </w:rPr>
        <w:t>benefits will be grouped into two categories</w:t>
      </w:r>
      <w:r w:rsidR="00206595">
        <w:rPr>
          <w:rFonts w:ascii="Arial" w:hAnsi="Arial" w:cs="Arial"/>
          <w:sz w:val="20"/>
          <w:szCs w:val="20"/>
        </w:rPr>
        <w:t xml:space="preserve">: </w:t>
      </w:r>
      <w:r w:rsidR="00283C95">
        <w:rPr>
          <w:rFonts w:ascii="Arial" w:hAnsi="Arial" w:cs="Arial"/>
          <w:sz w:val="20"/>
          <w:szCs w:val="20"/>
        </w:rPr>
        <w:t>Family Caregiver benefit</w:t>
      </w:r>
      <w:r w:rsidR="00206595">
        <w:rPr>
          <w:rFonts w:ascii="Arial" w:hAnsi="Arial" w:cs="Arial"/>
          <w:sz w:val="20"/>
          <w:szCs w:val="20"/>
        </w:rPr>
        <w:t>s</w:t>
      </w:r>
      <w:r w:rsidR="006E259F">
        <w:rPr>
          <w:rFonts w:ascii="Arial" w:hAnsi="Arial" w:cs="Arial"/>
          <w:sz w:val="20"/>
          <w:szCs w:val="20"/>
        </w:rPr>
        <w:t xml:space="preserve"> </w:t>
      </w:r>
      <w:r w:rsidR="00206595">
        <w:rPr>
          <w:rFonts w:ascii="Arial" w:hAnsi="Arial" w:cs="Arial"/>
          <w:sz w:val="20"/>
          <w:szCs w:val="20"/>
        </w:rPr>
        <w:t>(</w:t>
      </w:r>
      <w:r w:rsidR="006E259F">
        <w:rPr>
          <w:rFonts w:ascii="Arial" w:hAnsi="Arial" w:cs="Arial"/>
          <w:sz w:val="20"/>
          <w:szCs w:val="20"/>
        </w:rPr>
        <w:t>for adults and children</w:t>
      </w:r>
      <w:r w:rsidR="00206595">
        <w:rPr>
          <w:rFonts w:ascii="Arial" w:hAnsi="Arial" w:cs="Arial"/>
          <w:sz w:val="20"/>
          <w:szCs w:val="20"/>
        </w:rPr>
        <w:t>)</w:t>
      </w:r>
      <w:r w:rsidR="006E259F">
        <w:rPr>
          <w:rFonts w:ascii="Arial" w:hAnsi="Arial" w:cs="Arial"/>
          <w:sz w:val="20"/>
          <w:szCs w:val="20"/>
        </w:rPr>
        <w:t xml:space="preserve"> and </w:t>
      </w:r>
      <w:r w:rsidR="004E146C">
        <w:rPr>
          <w:rFonts w:ascii="Arial" w:hAnsi="Arial" w:cs="Arial"/>
          <w:sz w:val="20"/>
          <w:szCs w:val="20"/>
        </w:rPr>
        <w:t>C</w:t>
      </w:r>
      <w:r w:rsidR="006E259F">
        <w:rPr>
          <w:rFonts w:ascii="Arial" w:hAnsi="Arial" w:cs="Arial"/>
          <w:sz w:val="20"/>
          <w:szCs w:val="20"/>
        </w:rPr>
        <w:t xml:space="preserve">ompassionate </w:t>
      </w:r>
      <w:r w:rsidR="004E146C">
        <w:rPr>
          <w:rFonts w:ascii="Arial" w:hAnsi="Arial" w:cs="Arial"/>
          <w:sz w:val="20"/>
          <w:szCs w:val="20"/>
        </w:rPr>
        <w:t>C</w:t>
      </w:r>
      <w:r w:rsidR="006E259F">
        <w:rPr>
          <w:rFonts w:ascii="Arial" w:hAnsi="Arial" w:cs="Arial"/>
          <w:sz w:val="20"/>
          <w:szCs w:val="20"/>
        </w:rPr>
        <w:t xml:space="preserve">are </w:t>
      </w:r>
      <w:r w:rsidR="00FA6105">
        <w:rPr>
          <w:rFonts w:ascii="Arial" w:hAnsi="Arial" w:cs="Arial"/>
          <w:sz w:val="20"/>
          <w:szCs w:val="20"/>
        </w:rPr>
        <w:t>b</w:t>
      </w:r>
      <w:r w:rsidR="006E259F">
        <w:rPr>
          <w:rFonts w:ascii="Arial" w:hAnsi="Arial" w:cs="Arial"/>
          <w:sz w:val="20"/>
          <w:szCs w:val="20"/>
        </w:rPr>
        <w:t>enefit</w:t>
      </w:r>
      <w:r w:rsidR="00424264">
        <w:rPr>
          <w:rFonts w:ascii="Arial" w:hAnsi="Arial" w:cs="Arial"/>
          <w:sz w:val="20"/>
          <w:szCs w:val="20"/>
        </w:rPr>
        <w:t>s</w:t>
      </w:r>
      <w:r w:rsidR="006E259F">
        <w:rPr>
          <w:rFonts w:ascii="Arial" w:hAnsi="Arial" w:cs="Arial"/>
          <w:sz w:val="20"/>
          <w:szCs w:val="20"/>
        </w:rPr>
        <w:t>.</w:t>
      </w:r>
    </w:p>
    <w:p w14:paraId="11F69B2E" w14:textId="417F3C59" w:rsidR="006E259F" w:rsidRPr="006E259F" w:rsidRDefault="00283C95" w:rsidP="006E259F">
      <w:pPr>
        <w:ind w:firstLine="720"/>
        <w:rPr>
          <w:rFonts w:ascii="Arial" w:hAnsi="Arial" w:cs="Arial"/>
          <w:sz w:val="20"/>
          <w:szCs w:val="20"/>
          <w:lang w:eastAsia="fr-CA"/>
        </w:rPr>
      </w:pPr>
      <w:r>
        <w:rPr>
          <w:rFonts w:ascii="Arial" w:hAnsi="Arial" w:cs="Arial"/>
          <w:b/>
          <w:sz w:val="20"/>
          <w:szCs w:val="20"/>
          <w:lang w:eastAsia="fr-CA"/>
        </w:rPr>
        <w:t>Family Caregiver benefit</w:t>
      </w:r>
      <w:r w:rsidR="00C86157">
        <w:rPr>
          <w:rFonts w:ascii="Arial" w:hAnsi="Arial" w:cs="Arial"/>
          <w:b/>
          <w:sz w:val="20"/>
          <w:szCs w:val="20"/>
          <w:lang w:eastAsia="fr-CA"/>
        </w:rPr>
        <w:t>s</w:t>
      </w:r>
    </w:p>
    <w:p w14:paraId="2B469D4C" w14:textId="77777777" w:rsidR="006E259F" w:rsidRPr="006E259F" w:rsidRDefault="006E259F" w:rsidP="006E259F">
      <w:pPr>
        <w:ind w:firstLine="720"/>
        <w:rPr>
          <w:rFonts w:ascii="Arial" w:hAnsi="Arial" w:cs="Arial"/>
          <w:sz w:val="20"/>
          <w:szCs w:val="20"/>
          <w:lang w:eastAsia="fr-CA"/>
        </w:rPr>
      </w:pPr>
    </w:p>
    <w:p w14:paraId="1575D2F5" w14:textId="1CFB0BBF" w:rsidR="006B09EB" w:rsidRPr="008C533A" w:rsidRDefault="00283C95" w:rsidP="008C533A">
      <w:pPr>
        <w:pStyle w:val="ListParagraph"/>
        <w:numPr>
          <w:ilvl w:val="0"/>
          <w:numId w:val="19"/>
        </w:numPr>
        <w:ind w:left="1080"/>
        <w:rPr>
          <w:rFonts w:ascii="Arial" w:hAnsi="Arial" w:cs="Arial"/>
          <w:b/>
          <w:sz w:val="20"/>
          <w:szCs w:val="20"/>
          <w:lang w:eastAsia="fr-CA"/>
        </w:rPr>
      </w:pPr>
      <w:r>
        <w:rPr>
          <w:rFonts w:ascii="Arial" w:hAnsi="Arial" w:cs="Arial"/>
          <w:b/>
          <w:sz w:val="20"/>
          <w:szCs w:val="20"/>
          <w:lang w:eastAsia="fr-CA"/>
        </w:rPr>
        <w:t>Family Caregiver benefit</w:t>
      </w:r>
      <w:r w:rsidR="006B09EB" w:rsidRPr="008C533A">
        <w:rPr>
          <w:rFonts w:ascii="Arial" w:hAnsi="Arial" w:cs="Arial"/>
          <w:b/>
          <w:sz w:val="20"/>
          <w:szCs w:val="20"/>
          <w:lang w:eastAsia="fr-CA"/>
        </w:rPr>
        <w:t xml:space="preserve"> for adults</w:t>
      </w:r>
    </w:p>
    <w:p w14:paraId="51B7F0F2" w14:textId="77777777" w:rsidR="006B09EB" w:rsidRDefault="006B09EB" w:rsidP="008C533A">
      <w:pPr>
        <w:ind w:left="1080"/>
        <w:rPr>
          <w:rFonts w:ascii="Arial" w:hAnsi="Arial" w:cs="Arial"/>
          <w:sz w:val="20"/>
          <w:szCs w:val="20"/>
          <w:lang w:eastAsia="fr-CA"/>
        </w:rPr>
      </w:pPr>
    </w:p>
    <w:p w14:paraId="3E24F144" w14:textId="3ADF4D75" w:rsidR="00C155C5" w:rsidRDefault="00206595" w:rsidP="008C533A">
      <w:pPr>
        <w:ind w:left="1080"/>
        <w:rPr>
          <w:rFonts w:ascii="Arial" w:hAnsi="Arial" w:cs="Arial"/>
          <w:sz w:val="20"/>
          <w:szCs w:val="20"/>
          <w:lang w:eastAsia="fr-CA"/>
        </w:rPr>
      </w:pPr>
      <w:r w:rsidRPr="005308B4">
        <w:rPr>
          <w:rFonts w:ascii="Arial" w:hAnsi="Arial" w:cs="Arial"/>
          <w:sz w:val="20"/>
          <w:szCs w:val="20"/>
          <w:lang w:val="en-CA" w:eastAsia="fr-CA"/>
        </w:rPr>
        <w:t xml:space="preserve">Starting </w:t>
      </w:r>
      <w:r w:rsidR="0071194D">
        <w:rPr>
          <w:rFonts w:ascii="Arial" w:hAnsi="Arial" w:cs="Arial"/>
          <w:sz w:val="20"/>
          <w:szCs w:val="20"/>
          <w:lang w:eastAsia="fr-CA"/>
        </w:rPr>
        <w:t>December 3, 2017, t</w:t>
      </w:r>
      <w:r w:rsidR="00FA6105">
        <w:rPr>
          <w:rFonts w:ascii="Arial" w:hAnsi="Arial" w:cs="Arial"/>
          <w:sz w:val="20"/>
          <w:szCs w:val="20"/>
          <w:lang w:eastAsia="fr-CA"/>
        </w:rPr>
        <w:t xml:space="preserve">he </w:t>
      </w:r>
      <w:r w:rsidR="004364F9">
        <w:rPr>
          <w:rFonts w:ascii="Arial" w:hAnsi="Arial" w:cs="Arial"/>
          <w:sz w:val="20"/>
          <w:szCs w:val="20"/>
          <w:lang w:eastAsia="fr-CA"/>
        </w:rPr>
        <w:t xml:space="preserve">new </w:t>
      </w:r>
      <w:r w:rsidR="00283C95">
        <w:rPr>
          <w:rFonts w:ascii="Arial" w:hAnsi="Arial" w:cs="Arial"/>
          <w:sz w:val="20"/>
          <w:szCs w:val="20"/>
          <w:lang w:eastAsia="fr-CA"/>
        </w:rPr>
        <w:t>Family Caregiver benefit</w:t>
      </w:r>
      <w:r w:rsidR="004364F9" w:rsidRPr="00F94F7F">
        <w:rPr>
          <w:rFonts w:ascii="Arial" w:hAnsi="Arial" w:cs="Arial"/>
          <w:sz w:val="20"/>
          <w:szCs w:val="20"/>
          <w:lang w:eastAsia="fr-CA"/>
        </w:rPr>
        <w:t xml:space="preserve"> for adults</w:t>
      </w:r>
      <w:r w:rsidR="004364F9" w:rsidRPr="001208AA">
        <w:rPr>
          <w:rFonts w:ascii="Arial" w:hAnsi="Arial" w:cs="Arial"/>
          <w:sz w:val="20"/>
          <w:szCs w:val="20"/>
          <w:lang w:eastAsia="fr-CA"/>
        </w:rPr>
        <w:t xml:space="preserve"> </w:t>
      </w:r>
      <w:r w:rsidR="004364F9">
        <w:rPr>
          <w:rFonts w:ascii="Arial" w:hAnsi="Arial" w:cs="Arial"/>
          <w:sz w:val="20"/>
          <w:szCs w:val="20"/>
          <w:lang w:eastAsia="fr-CA"/>
        </w:rPr>
        <w:t>announced in Budget 2017</w:t>
      </w:r>
      <w:r w:rsidR="004364F9" w:rsidRPr="001208AA">
        <w:rPr>
          <w:rFonts w:ascii="Arial" w:hAnsi="Arial" w:cs="Arial"/>
          <w:sz w:val="20"/>
          <w:szCs w:val="20"/>
          <w:lang w:eastAsia="fr-CA"/>
        </w:rPr>
        <w:t xml:space="preserve"> will allow eligible Canadians to </w:t>
      </w:r>
      <w:r w:rsidR="004364F9">
        <w:rPr>
          <w:rFonts w:ascii="Arial" w:hAnsi="Arial" w:cs="Arial"/>
          <w:sz w:val="20"/>
          <w:szCs w:val="20"/>
          <w:lang w:eastAsia="fr-CA"/>
        </w:rPr>
        <w:t xml:space="preserve">receive up to </w:t>
      </w:r>
      <w:r w:rsidR="004364F9" w:rsidRPr="001208AA">
        <w:rPr>
          <w:rFonts w:ascii="Arial" w:hAnsi="Arial" w:cs="Arial"/>
          <w:sz w:val="20"/>
          <w:szCs w:val="20"/>
          <w:lang w:eastAsia="fr-CA"/>
        </w:rPr>
        <w:t xml:space="preserve">15 weeks </w:t>
      </w:r>
      <w:r w:rsidR="004364F9">
        <w:rPr>
          <w:rFonts w:ascii="Arial" w:hAnsi="Arial" w:cs="Arial"/>
          <w:sz w:val="20"/>
          <w:szCs w:val="20"/>
          <w:lang w:eastAsia="fr-CA"/>
        </w:rPr>
        <w:t xml:space="preserve">of benefits </w:t>
      </w:r>
      <w:r w:rsidR="004364F9" w:rsidRPr="001208AA">
        <w:rPr>
          <w:rFonts w:ascii="Arial" w:hAnsi="Arial" w:cs="Arial"/>
          <w:sz w:val="20"/>
          <w:szCs w:val="20"/>
          <w:lang w:eastAsia="fr-CA"/>
        </w:rPr>
        <w:t xml:space="preserve">to provide care </w:t>
      </w:r>
      <w:r w:rsidR="003C16AA">
        <w:rPr>
          <w:rFonts w:ascii="Arial" w:hAnsi="Arial" w:cs="Arial"/>
          <w:sz w:val="20"/>
          <w:szCs w:val="20"/>
          <w:lang w:eastAsia="fr-CA"/>
        </w:rPr>
        <w:t>or</w:t>
      </w:r>
      <w:r w:rsidR="004364F9" w:rsidRPr="001208AA">
        <w:rPr>
          <w:rFonts w:ascii="Arial" w:hAnsi="Arial" w:cs="Arial"/>
          <w:sz w:val="20"/>
          <w:szCs w:val="20"/>
          <w:lang w:eastAsia="fr-CA"/>
        </w:rPr>
        <w:t xml:space="preserve"> support to an adult family member </w:t>
      </w:r>
      <w:r w:rsidR="00297B52">
        <w:rPr>
          <w:rFonts w:ascii="Arial" w:hAnsi="Arial" w:cs="Arial"/>
          <w:sz w:val="20"/>
          <w:szCs w:val="20"/>
          <w:lang w:eastAsia="fr-CA"/>
        </w:rPr>
        <w:t xml:space="preserve">18 years of age or older </w:t>
      </w:r>
      <w:r w:rsidR="004364F9" w:rsidRPr="001208AA">
        <w:rPr>
          <w:rFonts w:ascii="Arial" w:hAnsi="Arial" w:cs="Arial"/>
          <w:sz w:val="20"/>
          <w:szCs w:val="20"/>
          <w:lang w:eastAsia="fr-CA"/>
        </w:rPr>
        <w:t>who is critically ill</w:t>
      </w:r>
      <w:r w:rsidR="004364F9">
        <w:rPr>
          <w:rFonts w:ascii="Arial" w:hAnsi="Arial" w:cs="Arial"/>
          <w:sz w:val="20"/>
          <w:szCs w:val="20"/>
          <w:lang w:eastAsia="fr-CA"/>
        </w:rPr>
        <w:t xml:space="preserve"> </w:t>
      </w:r>
      <w:r w:rsidR="006B09EB">
        <w:rPr>
          <w:rFonts w:ascii="Arial" w:hAnsi="Arial" w:cs="Arial"/>
          <w:sz w:val="20"/>
          <w:szCs w:val="20"/>
          <w:lang w:eastAsia="fr-CA"/>
        </w:rPr>
        <w:t>(</w:t>
      </w:r>
      <w:r w:rsidR="004364F9">
        <w:rPr>
          <w:rFonts w:ascii="Arial" w:hAnsi="Arial" w:cs="Arial"/>
          <w:sz w:val="20"/>
          <w:szCs w:val="20"/>
          <w:lang w:eastAsia="fr-CA"/>
        </w:rPr>
        <w:t>i.e. whose life is at risk as a result of illness or injury and has experienced a significant change in their baseline state of health</w:t>
      </w:r>
      <w:r w:rsidR="006B09EB">
        <w:rPr>
          <w:rFonts w:ascii="Arial" w:hAnsi="Arial" w:cs="Arial"/>
          <w:sz w:val="20"/>
          <w:szCs w:val="20"/>
          <w:lang w:eastAsia="fr-CA"/>
        </w:rPr>
        <w:t>)</w:t>
      </w:r>
      <w:r w:rsidR="004364F9" w:rsidRPr="001208AA">
        <w:rPr>
          <w:rFonts w:ascii="Arial" w:hAnsi="Arial" w:cs="Arial"/>
          <w:sz w:val="20"/>
          <w:szCs w:val="20"/>
          <w:lang w:eastAsia="fr-CA"/>
        </w:rPr>
        <w:t xml:space="preserve">. </w:t>
      </w:r>
    </w:p>
    <w:p w14:paraId="4AB6FDDB" w14:textId="77777777" w:rsidR="00E30CDD" w:rsidRDefault="00E30CDD" w:rsidP="008C533A">
      <w:pPr>
        <w:ind w:left="1080"/>
        <w:rPr>
          <w:rFonts w:ascii="Arial" w:hAnsi="Arial" w:cs="Arial"/>
          <w:sz w:val="20"/>
          <w:szCs w:val="20"/>
          <w:lang w:eastAsia="fr-CA"/>
        </w:rPr>
      </w:pPr>
    </w:p>
    <w:p w14:paraId="66280DF3" w14:textId="062FC792" w:rsidR="006B09EB" w:rsidRPr="008C533A" w:rsidRDefault="00283C95" w:rsidP="008C533A">
      <w:pPr>
        <w:pStyle w:val="ListParagraph"/>
        <w:numPr>
          <w:ilvl w:val="0"/>
          <w:numId w:val="19"/>
        </w:numPr>
        <w:ind w:left="1080"/>
        <w:rPr>
          <w:rFonts w:ascii="Arial" w:hAnsi="Arial" w:cs="Arial"/>
          <w:sz w:val="20"/>
          <w:szCs w:val="20"/>
          <w:lang w:eastAsia="fr-CA"/>
        </w:rPr>
      </w:pPr>
      <w:r>
        <w:rPr>
          <w:rFonts w:ascii="Arial" w:hAnsi="Arial" w:cs="Arial"/>
          <w:b/>
          <w:bCs/>
          <w:sz w:val="20"/>
          <w:szCs w:val="20"/>
          <w:lang w:eastAsia="fr-CA"/>
        </w:rPr>
        <w:t>Family Caregiver benefit</w:t>
      </w:r>
      <w:r w:rsidR="006B09EB" w:rsidRPr="008C533A">
        <w:rPr>
          <w:rFonts w:ascii="Arial" w:hAnsi="Arial" w:cs="Arial"/>
          <w:b/>
          <w:bCs/>
          <w:sz w:val="20"/>
          <w:szCs w:val="20"/>
          <w:lang w:eastAsia="fr-CA"/>
        </w:rPr>
        <w:t xml:space="preserve"> for children</w:t>
      </w:r>
    </w:p>
    <w:p w14:paraId="3D68F26F" w14:textId="77777777" w:rsidR="006B09EB" w:rsidRDefault="006B09EB" w:rsidP="008C533A">
      <w:pPr>
        <w:ind w:left="1080"/>
        <w:rPr>
          <w:rFonts w:ascii="Arial" w:hAnsi="Arial" w:cs="Arial"/>
          <w:sz w:val="20"/>
          <w:szCs w:val="20"/>
          <w:lang w:eastAsia="fr-CA"/>
        </w:rPr>
      </w:pPr>
    </w:p>
    <w:p w14:paraId="78F1752A" w14:textId="7207CD14" w:rsidR="0071194D" w:rsidRDefault="0071194D" w:rsidP="008F370E">
      <w:pPr>
        <w:pStyle w:val="ListBullet"/>
        <w:numPr>
          <w:ilvl w:val="0"/>
          <w:numId w:val="0"/>
        </w:numPr>
        <w:spacing w:before="0" w:after="0" w:line="240" w:lineRule="auto"/>
        <w:ind w:left="1077"/>
        <w:rPr>
          <w:sz w:val="20"/>
          <w:szCs w:val="20"/>
          <w:lang w:eastAsia="fr-CA"/>
        </w:rPr>
      </w:pPr>
      <w:r>
        <w:rPr>
          <w:sz w:val="20"/>
          <w:szCs w:val="20"/>
        </w:rPr>
        <w:t>U</w:t>
      </w:r>
      <w:r w:rsidR="00297B52" w:rsidRPr="00697178">
        <w:rPr>
          <w:sz w:val="20"/>
          <w:szCs w:val="20"/>
        </w:rPr>
        <w:t>p to 35 weeks of benefits</w:t>
      </w:r>
      <w:r w:rsidR="00297B52">
        <w:rPr>
          <w:sz w:val="20"/>
          <w:szCs w:val="20"/>
        </w:rPr>
        <w:t xml:space="preserve"> </w:t>
      </w:r>
      <w:r w:rsidR="0055270C">
        <w:rPr>
          <w:sz w:val="20"/>
          <w:szCs w:val="20"/>
        </w:rPr>
        <w:t>will continue to be availa</w:t>
      </w:r>
      <w:r>
        <w:rPr>
          <w:sz w:val="20"/>
          <w:szCs w:val="20"/>
        </w:rPr>
        <w:t xml:space="preserve">ble while providing </w:t>
      </w:r>
      <w:r w:rsidR="00297B52" w:rsidRPr="001208AA">
        <w:rPr>
          <w:sz w:val="20"/>
          <w:szCs w:val="20"/>
          <w:lang w:eastAsia="fr-CA"/>
        </w:rPr>
        <w:t xml:space="preserve">care </w:t>
      </w:r>
      <w:r w:rsidR="003C16AA">
        <w:rPr>
          <w:sz w:val="20"/>
          <w:szCs w:val="20"/>
          <w:lang w:eastAsia="fr-CA"/>
        </w:rPr>
        <w:t>or</w:t>
      </w:r>
      <w:r w:rsidR="00297B52" w:rsidRPr="001208AA">
        <w:rPr>
          <w:sz w:val="20"/>
          <w:szCs w:val="20"/>
          <w:lang w:eastAsia="fr-CA"/>
        </w:rPr>
        <w:t xml:space="preserve"> support to </w:t>
      </w:r>
      <w:r w:rsidR="00206595">
        <w:rPr>
          <w:sz w:val="20"/>
          <w:szCs w:val="20"/>
          <w:lang w:eastAsia="fr-CA"/>
        </w:rPr>
        <w:t xml:space="preserve">a </w:t>
      </w:r>
      <w:r w:rsidR="00297B52">
        <w:rPr>
          <w:sz w:val="20"/>
          <w:szCs w:val="20"/>
          <w:lang w:eastAsia="fr-CA"/>
        </w:rPr>
        <w:t xml:space="preserve">child </w:t>
      </w:r>
      <w:r w:rsidR="00E33D19">
        <w:rPr>
          <w:sz w:val="20"/>
          <w:szCs w:val="20"/>
          <w:lang w:eastAsia="fr-CA"/>
        </w:rPr>
        <w:t>under</w:t>
      </w:r>
      <w:r w:rsidR="00297B52" w:rsidRPr="001208AA">
        <w:rPr>
          <w:sz w:val="20"/>
          <w:szCs w:val="20"/>
          <w:lang w:eastAsia="fr-CA"/>
        </w:rPr>
        <w:t xml:space="preserve"> </w:t>
      </w:r>
      <w:r w:rsidR="00297B52">
        <w:rPr>
          <w:sz w:val="20"/>
          <w:szCs w:val="20"/>
          <w:lang w:eastAsia="fr-CA"/>
        </w:rPr>
        <w:t xml:space="preserve">18 years of age </w:t>
      </w:r>
      <w:r w:rsidR="00297B52" w:rsidRPr="001208AA">
        <w:rPr>
          <w:sz w:val="20"/>
          <w:szCs w:val="20"/>
          <w:lang w:eastAsia="fr-CA"/>
        </w:rPr>
        <w:t>who is critically ill</w:t>
      </w:r>
      <w:r w:rsidR="00297B52">
        <w:rPr>
          <w:sz w:val="20"/>
          <w:szCs w:val="20"/>
          <w:lang w:eastAsia="fr-CA"/>
        </w:rPr>
        <w:t xml:space="preserve"> (i.e. whose life is at risk as a result of illness or injury and </w:t>
      </w:r>
      <w:r w:rsidR="00DE247E">
        <w:rPr>
          <w:sz w:val="20"/>
          <w:szCs w:val="20"/>
          <w:lang w:eastAsia="fr-CA"/>
        </w:rPr>
        <w:t xml:space="preserve">who </w:t>
      </w:r>
      <w:r w:rsidR="00297B52">
        <w:rPr>
          <w:sz w:val="20"/>
          <w:szCs w:val="20"/>
          <w:lang w:eastAsia="fr-CA"/>
        </w:rPr>
        <w:t>has experienced a significant change in their baseline state of health)</w:t>
      </w:r>
      <w:r w:rsidR="00297B52" w:rsidRPr="001208AA">
        <w:rPr>
          <w:sz w:val="20"/>
          <w:szCs w:val="20"/>
          <w:lang w:eastAsia="fr-CA"/>
        </w:rPr>
        <w:t xml:space="preserve">. </w:t>
      </w:r>
    </w:p>
    <w:p w14:paraId="5F261201" w14:textId="77777777" w:rsidR="00236FC7" w:rsidRDefault="00236FC7" w:rsidP="008F370E">
      <w:pPr>
        <w:pStyle w:val="ListBullet"/>
        <w:numPr>
          <w:ilvl w:val="0"/>
          <w:numId w:val="0"/>
        </w:numPr>
        <w:spacing w:before="0" w:after="0" w:line="240" w:lineRule="auto"/>
        <w:ind w:left="1077"/>
        <w:rPr>
          <w:sz w:val="20"/>
          <w:szCs w:val="20"/>
        </w:rPr>
      </w:pPr>
    </w:p>
    <w:p w14:paraId="6CAC2FF5" w14:textId="4A76FF5F" w:rsidR="00E30CDD" w:rsidRDefault="00206595" w:rsidP="00532365">
      <w:pPr>
        <w:pStyle w:val="ListBullet"/>
        <w:numPr>
          <w:ilvl w:val="0"/>
          <w:numId w:val="0"/>
        </w:numPr>
        <w:spacing w:before="0" w:after="0" w:line="240" w:lineRule="auto"/>
        <w:ind w:left="1077"/>
        <w:rPr>
          <w:bCs/>
          <w:sz w:val="20"/>
          <w:szCs w:val="20"/>
          <w:lang w:eastAsia="fr-CA"/>
        </w:rPr>
      </w:pPr>
      <w:r w:rsidRPr="00A83E17">
        <w:rPr>
          <w:bCs/>
          <w:sz w:val="20"/>
          <w:szCs w:val="20"/>
          <w:lang w:eastAsia="fr-CA"/>
        </w:rPr>
        <w:t xml:space="preserve">Starting December 3, 2017, </w:t>
      </w:r>
      <w:r w:rsidR="00E76904">
        <w:rPr>
          <w:sz w:val="20"/>
          <w:szCs w:val="20"/>
        </w:rPr>
        <w:t xml:space="preserve">this </w:t>
      </w:r>
      <w:r w:rsidR="008A6F8A">
        <w:rPr>
          <w:sz w:val="20"/>
          <w:szCs w:val="20"/>
        </w:rPr>
        <w:t>benefit</w:t>
      </w:r>
      <w:r w:rsidR="00A2365F">
        <w:rPr>
          <w:sz w:val="20"/>
          <w:szCs w:val="20"/>
        </w:rPr>
        <w:t>,</w:t>
      </w:r>
      <w:r w:rsidR="008A6F8A">
        <w:rPr>
          <w:sz w:val="20"/>
          <w:szCs w:val="20"/>
        </w:rPr>
        <w:t xml:space="preserve"> formerly known as the </w:t>
      </w:r>
      <w:r w:rsidR="004E146C">
        <w:rPr>
          <w:sz w:val="20"/>
          <w:szCs w:val="20"/>
        </w:rPr>
        <w:t>P</w:t>
      </w:r>
      <w:r w:rsidR="00E76904">
        <w:rPr>
          <w:sz w:val="20"/>
          <w:szCs w:val="20"/>
        </w:rPr>
        <w:t xml:space="preserve">arents </w:t>
      </w:r>
      <w:r w:rsidR="008A6F8A">
        <w:rPr>
          <w:sz w:val="20"/>
          <w:szCs w:val="20"/>
        </w:rPr>
        <w:t xml:space="preserve">of </w:t>
      </w:r>
      <w:r w:rsidR="004E146C">
        <w:rPr>
          <w:sz w:val="20"/>
          <w:szCs w:val="20"/>
        </w:rPr>
        <w:t>C</w:t>
      </w:r>
      <w:r w:rsidR="00E76904">
        <w:rPr>
          <w:sz w:val="20"/>
          <w:szCs w:val="20"/>
        </w:rPr>
        <w:t xml:space="preserve">ritically </w:t>
      </w:r>
      <w:r w:rsidR="004E146C">
        <w:rPr>
          <w:sz w:val="20"/>
          <w:szCs w:val="20"/>
        </w:rPr>
        <w:t>I</w:t>
      </w:r>
      <w:r w:rsidR="00E76904">
        <w:rPr>
          <w:sz w:val="20"/>
          <w:szCs w:val="20"/>
        </w:rPr>
        <w:t xml:space="preserve">ll </w:t>
      </w:r>
      <w:r w:rsidR="004E146C">
        <w:rPr>
          <w:sz w:val="20"/>
          <w:szCs w:val="20"/>
        </w:rPr>
        <w:t>C</w:t>
      </w:r>
      <w:r w:rsidR="00E76904">
        <w:rPr>
          <w:sz w:val="20"/>
          <w:szCs w:val="20"/>
        </w:rPr>
        <w:t xml:space="preserve">hildren </w:t>
      </w:r>
      <w:r w:rsidR="008A6F8A">
        <w:rPr>
          <w:sz w:val="20"/>
          <w:szCs w:val="20"/>
        </w:rPr>
        <w:t>benefit,</w:t>
      </w:r>
      <w:r w:rsidR="008A6F8A" w:rsidRPr="00321DA4">
        <w:rPr>
          <w:sz w:val="20"/>
          <w:szCs w:val="20"/>
        </w:rPr>
        <w:t xml:space="preserve"> will be renamed the </w:t>
      </w:r>
      <w:r w:rsidR="00283C95">
        <w:rPr>
          <w:sz w:val="20"/>
          <w:szCs w:val="20"/>
        </w:rPr>
        <w:t>Family Caregiver benefit</w:t>
      </w:r>
      <w:r w:rsidR="008A6F8A" w:rsidRPr="00ED2BAD">
        <w:rPr>
          <w:sz w:val="20"/>
          <w:szCs w:val="20"/>
        </w:rPr>
        <w:t xml:space="preserve"> for</w:t>
      </w:r>
      <w:r w:rsidR="008A6F8A" w:rsidRPr="00697178">
        <w:rPr>
          <w:sz w:val="20"/>
          <w:szCs w:val="20"/>
        </w:rPr>
        <w:t xml:space="preserve"> children. </w:t>
      </w:r>
      <w:r w:rsidR="00E30CDD" w:rsidRPr="00E30CDD">
        <w:rPr>
          <w:sz w:val="20"/>
          <w:szCs w:val="20"/>
        </w:rPr>
        <w:t xml:space="preserve">Eligibility </w:t>
      </w:r>
      <w:r w:rsidR="00E30CDD">
        <w:rPr>
          <w:sz w:val="20"/>
          <w:szCs w:val="20"/>
        </w:rPr>
        <w:t>will be</w:t>
      </w:r>
      <w:r w:rsidR="00E30CDD" w:rsidRPr="00E30CDD">
        <w:rPr>
          <w:sz w:val="20"/>
          <w:szCs w:val="20"/>
        </w:rPr>
        <w:t xml:space="preserve"> extended to any eligible family member providing care to the child, rather than </w:t>
      </w:r>
      <w:r w:rsidR="00E76904" w:rsidRPr="00A83E17">
        <w:rPr>
          <w:sz w:val="20"/>
          <w:szCs w:val="20"/>
        </w:rPr>
        <w:t xml:space="preserve">being </w:t>
      </w:r>
      <w:r w:rsidR="00E76904" w:rsidRPr="00E30CDD">
        <w:rPr>
          <w:sz w:val="20"/>
          <w:szCs w:val="20"/>
        </w:rPr>
        <w:t>limit</w:t>
      </w:r>
      <w:r w:rsidR="00E76904">
        <w:rPr>
          <w:sz w:val="20"/>
          <w:szCs w:val="20"/>
        </w:rPr>
        <w:t>ed</w:t>
      </w:r>
      <w:r w:rsidR="00E76904" w:rsidRPr="00E30CDD">
        <w:rPr>
          <w:sz w:val="20"/>
          <w:szCs w:val="20"/>
        </w:rPr>
        <w:t xml:space="preserve"> </w:t>
      </w:r>
      <w:r w:rsidR="00E30CDD" w:rsidRPr="00E30CDD">
        <w:rPr>
          <w:sz w:val="20"/>
          <w:szCs w:val="20"/>
        </w:rPr>
        <w:t xml:space="preserve">to parents. The definition </w:t>
      </w:r>
      <w:r w:rsidR="00E30CDD" w:rsidRPr="00E30CDD">
        <w:rPr>
          <w:sz w:val="20"/>
          <w:szCs w:val="20"/>
        </w:rPr>
        <w:lastRenderedPageBreak/>
        <w:t xml:space="preserve">of family member </w:t>
      </w:r>
      <w:r w:rsidR="00E30CDD">
        <w:rPr>
          <w:sz w:val="20"/>
          <w:szCs w:val="20"/>
        </w:rPr>
        <w:t>will be</w:t>
      </w:r>
      <w:r w:rsidR="00E30CDD" w:rsidRPr="00E30CDD">
        <w:rPr>
          <w:sz w:val="20"/>
          <w:szCs w:val="20"/>
        </w:rPr>
        <w:t xml:space="preserve"> broad</w:t>
      </w:r>
      <w:r w:rsidR="00E76904" w:rsidRPr="00A83E17">
        <w:rPr>
          <w:sz w:val="20"/>
          <w:szCs w:val="20"/>
        </w:rPr>
        <w:t>ened</w:t>
      </w:r>
      <w:r w:rsidR="00E30CDD" w:rsidRPr="00E30CDD">
        <w:rPr>
          <w:sz w:val="20"/>
          <w:szCs w:val="20"/>
        </w:rPr>
        <w:t xml:space="preserve"> </w:t>
      </w:r>
      <w:r w:rsidR="00E76904">
        <w:rPr>
          <w:sz w:val="20"/>
          <w:szCs w:val="20"/>
        </w:rPr>
        <w:t>to</w:t>
      </w:r>
      <w:r w:rsidR="00E76904" w:rsidRPr="00E30CDD">
        <w:rPr>
          <w:sz w:val="20"/>
          <w:szCs w:val="20"/>
        </w:rPr>
        <w:t xml:space="preserve"> </w:t>
      </w:r>
      <w:r w:rsidR="00E30CDD" w:rsidRPr="00E30CDD">
        <w:rPr>
          <w:sz w:val="20"/>
          <w:szCs w:val="20"/>
        </w:rPr>
        <w:t xml:space="preserve">include relatives </w:t>
      </w:r>
      <w:r w:rsidR="00E76904" w:rsidRPr="00A83E17">
        <w:rPr>
          <w:sz w:val="20"/>
          <w:szCs w:val="20"/>
        </w:rPr>
        <w:t xml:space="preserve">beyond the immediate family </w:t>
      </w:r>
      <w:r w:rsidR="00E30CDD" w:rsidRPr="00E30CDD">
        <w:rPr>
          <w:sz w:val="20"/>
          <w:szCs w:val="20"/>
        </w:rPr>
        <w:t xml:space="preserve">and individuals </w:t>
      </w:r>
      <w:r w:rsidR="006219EC">
        <w:rPr>
          <w:sz w:val="20"/>
          <w:szCs w:val="20"/>
        </w:rPr>
        <w:t xml:space="preserve">who are not relatives but are </w:t>
      </w:r>
      <w:r w:rsidR="00E30CDD" w:rsidRPr="00E30CDD">
        <w:rPr>
          <w:sz w:val="20"/>
          <w:szCs w:val="20"/>
        </w:rPr>
        <w:t xml:space="preserve">considered </w:t>
      </w:r>
      <w:r w:rsidR="00A2365F">
        <w:rPr>
          <w:sz w:val="20"/>
          <w:szCs w:val="20"/>
        </w:rPr>
        <w:t xml:space="preserve">to be like </w:t>
      </w:r>
      <w:r w:rsidR="00E30CDD" w:rsidRPr="00E30CDD">
        <w:rPr>
          <w:sz w:val="20"/>
          <w:szCs w:val="20"/>
        </w:rPr>
        <w:t>family. For example, an aunt or uncle could be eligible to receive the benefit to provide care to a critically ill child.</w:t>
      </w:r>
      <w:r w:rsidR="008A6F8A">
        <w:rPr>
          <w:sz w:val="20"/>
          <w:szCs w:val="20"/>
        </w:rPr>
        <w:t xml:space="preserve"> These </w:t>
      </w:r>
      <w:r w:rsidR="008A6F8A">
        <w:rPr>
          <w:bCs/>
          <w:sz w:val="20"/>
          <w:szCs w:val="20"/>
          <w:lang w:eastAsia="fr-CA"/>
        </w:rPr>
        <w:t>c</w:t>
      </w:r>
      <w:r w:rsidR="008A6F8A" w:rsidRPr="009A4639">
        <w:rPr>
          <w:bCs/>
          <w:sz w:val="20"/>
          <w:szCs w:val="20"/>
          <w:lang w:eastAsia="fr-CA"/>
        </w:rPr>
        <w:t xml:space="preserve">hanges </w:t>
      </w:r>
      <w:r w:rsidR="008A6F8A">
        <w:rPr>
          <w:bCs/>
          <w:sz w:val="20"/>
          <w:szCs w:val="20"/>
          <w:lang w:eastAsia="fr-CA"/>
        </w:rPr>
        <w:t xml:space="preserve">were </w:t>
      </w:r>
      <w:r w:rsidR="008A6F8A" w:rsidRPr="009A4639">
        <w:rPr>
          <w:bCs/>
          <w:sz w:val="20"/>
          <w:szCs w:val="20"/>
          <w:lang w:eastAsia="fr-CA"/>
        </w:rPr>
        <w:t xml:space="preserve">introduced to accommodate the needs of </w:t>
      </w:r>
      <w:r w:rsidR="008A6F8A" w:rsidRPr="00E30CDD">
        <w:rPr>
          <w:bCs/>
          <w:sz w:val="20"/>
          <w:szCs w:val="20"/>
          <w:lang w:eastAsia="fr-CA"/>
        </w:rPr>
        <w:t>diverse family situations and provide enhanced flexibility and access</w:t>
      </w:r>
      <w:r w:rsidR="008A6F8A">
        <w:rPr>
          <w:bCs/>
          <w:sz w:val="20"/>
          <w:szCs w:val="20"/>
          <w:lang w:eastAsia="fr-CA"/>
        </w:rPr>
        <w:t xml:space="preserve"> to this benefit</w:t>
      </w:r>
      <w:r w:rsidR="008A6F8A" w:rsidRPr="00E30CDD">
        <w:rPr>
          <w:bCs/>
          <w:sz w:val="20"/>
          <w:szCs w:val="20"/>
          <w:lang w:eastAsia="fr-CA"/>
        </w:rPr>
        <w:t>.</w:t>
      </w:r>
    </w:p>
    <w:p w14:paraId="0854C743" w14:textId="77777777" w:rsidR="00124E65" w:rsidRPr="00E30CDD" w:rsidRDefault="00124E65" w:rsidP="00532365">
      <w:pPr>
        <w:pStyle w:val="ListBullet"/>
        <w:numPr>
          <w:ilvl w:val="0"/>
          <w:numId w:val="0"/>
        </w:numPr>
        <w:spacing w:before="0" w:after="0" w:line="240" w:lineRule="auto"/>
        <w:ind w:left="1077"/>
        <w:rPr>
          <w:sz w:val="20"/>
          <w:szCs w:val="20"/>
        </w:rPr>
      </w:pPr>
    </w:p>
    <w:p w14:paraId="24B8BD78" w14:textId="522FC989" w:rsidR="00E30CDD" w:rsidRDefault="00124E65" w:rsidP="00532365">
      <w:pPr>
        <w:pStyle w:val="ListBullet"/>
        <w:numPr>
          <w:ilvl w:val="0"/>
          <w:numId w:val="0"/>
        </w:numPr>
        <w:spacing w:before="0" w:after="0" w:line="240" w:lineRule="auto"/>
        <w:ind w:left="1077"/>
        <w:rPr>
          <w:sz w:val="20"/>
          <w:szCs w:val="20"/>
        </w:rPr>
      </w:pPr>
      <w:r w:rsidRPr="00A83E17">
        <w:rPr>
          <w:sz w:val="20"/>
          <w:szCs w:val="20"/>
        </w:rPr>
        <w:t>Medical doctors and nurse practitioners will be allowed to sign a medical certificate to certify that a child is critically ill</w:t>
      </w:r>
      <w:r w:rsidR="006219EC">
        <w:rPr>
          <w:sz w:val="20"/>
          <w:szCs w:val="20"/>
        </w:rPr>
        <w:t>,</w:t>
      </w:r>
      <w:r>
        <w:rPr>
          <w:sz w:val="20"/>
          <w:szCs w:val="20"/>
        </w:rPr>
        <w:t xml:space="preserve"> </w:t>
      </w:r>
      <w:r w:rsidRPr="00A83E17">
        <w:rPr>
          <w:sz w:val="20"/>
          <w:szCs w:val="20"/>
        </w:rPr>
        <w:t>rather than only</w:t>
      </w:r>
      <w:r w:rsidR="00E30CDD" w:rsidRPr="00E30CDD">
        <w:rPr>
          <w:sz w:val="20"/>
          <w:szCs w:val="20"/>
        </w:rPr>
        <w:t xml:space="preserve"> specialist medical doctor</w:t>
      </w:r>
      <w:r>
        <w:rPr>
          <w:sz w:val="20"/>
          <w:szCs w:val="20"/>
        </w:rPr>
        <w:t>s</w:t>
      </w:r>
      <w:r w:rsidR="0096549C">
        <w:rPr>
          <w:sz w:val="20"/>
          <w:szCs w:val="20"/>
        </w:rPr>
        <w:t>.</w:t>
      </w:r>
    </w:p>
    <w:p w14:paraId="2B634D8A" w14:textId="77777777" w:rsidR="00614B9C" w:rsidRPr="00E30CDD" w:rsidRDefault="00614B9C" w:rsidP="00614B9C">
      <w:pPr>
        <w:pStyle w:val="ListBullet"/>
        <w:numPr>
          <w:ilvl w:val="0"/>
          <w:numId w:val="0"/>
        </w:numPr>
        <w:spacing w:before="0" w:after="0" w:line="240" w:lineRule="auto"/>
        <w:ind w:left="1077"/>
        <w:rPr>
          <w:sz w:val="20"/>
          <w:szCs w:val="20"/>
        </w:rPr>
      </w:pPr>
    </w:p>
    <w:p w14:paraId="3116D925" w14:textId="4CD38EE1" w:rsidR="00B528DD" w:rsidRDefault="00B528DD" w:rsidP="00F94F7F">
      <w:pPr>
        <w:pStyle w:val="ListBullet"/>
        <w:numPr>
          <w:ilvl w:val="0"/>
          <w:numId w:val="0"/>
        </w:numPr>
        <w:spacing w:before="0" w:after="0" w:line="240" w:lineRule="auto"/>
        <w:ind w:left="720"/>
        <w:rPr>
          <w:sz w:val="20"/>
          <w:szCs w:val="20"/>
          <w:lang w:eastAsia="fr-CA"/>
        </w:rPr>
      </w:pPr>
      <w:r>
        <w:rPr>
          <w:bCs/>
          <w:sz w:val="20"/>
          <w:szCs w:val="20"/>
          <w:lang w:eastAsia="fr-CA"/>
        </w:rPr>
        <w:t>Claimants</w:t>
      </w:r>
      <w:r w:rsidRPr="00AC7834">
        <w:rPr>
          <w:sz w:val="20"/>
          <w:szCs w:val="20"/>
          <w:lang w:eastAsia="fr-CA"/>
        </w:rPr>
        <w:t xml:space="preserve"> can share the</w:t>
      </w:r>
      <w:r>
        <w:rPr>
          <w:sz w:val="20"/>
          <w:szCs w:val="20"/>
          <w:lang w:eastAsia="fr-CA"/>
        </w:rPr>
        <w:t xml:space="preserve">se </w:t>
      </w:r>
      <w:r w:rsidR="00283C95">
        <w:rPr>
          <w:sz w:val="20"/>
          <w:szCs w:val="20"/>
          <w:lang w:eastAsia="fr-CA"/>
        </w:rPr>
        <w:t>Family Caregiver benefit</w:t>
      </w:r>
      <w:r w:rsidRPr="00AC7834">
        <w:rPr>
          <w:sz w:val="20"/>
          <w:szCs w:val="20"/>
          <w:lang w:eastAsia="fr-CA"/>
        </w:rPr>
        <w:t xml:space="preserve">s either concurrently or separately, and receive their benefits when most needed within a 52-week period. </w:t>
      </w:r>
    </w:p>
    <w:p w14:paraId="77CD9D29" w14:textId="77777777" w:rsidR="00B528DD" w:rsidRDefault="00B528DD" w:rsidP="00F94F7F">
      <w:pPr>
        <w:pStyle w:val="ListBullet"/>
        <w:numPr>
          <w:ilvl w:val="0"/>
          <w:numId w:val="0"/>
        </w:numPr>
        <w:spacing w:before="0" w:after="0" w:line="240" w:lineRule="auto"/>
        <w:ind w:left="720"/>
        <w:rPr>
          <w:sz w:val="20"/>
          <w:szCs w:val="20"/>
          <w:lang w:eastAsia="fr-CA"/>
        </w:rPr>
      </w:pPr>
    </w:p>
    <w:p w14:paraId="7A90A322" w14:textId="6B1D1930" w:rsidR="0071194D" w:rsidRPr="008F370E" w:rsidRDefault="0071194D" w:rsidP="00F94F7F">
      <w:pPr>
        <w:pStyle w:val="ListBullet"/>
        <w:numPr>
          <w:ilvl w:val="0"/>
          <w:numId w:val="0"/>
        </w:numPr>
        <w:spacing w:before="0" w:after="0" w:line="240" w:lineRule="auto"/>
        <w:ind w:left="720"/>
        <w:rPr>
          <w:b/>
          <w:sz w:val="20"/>
          <w:szCs w:val="20"/>
          <w:lang w:eastAsia="fr-CA"/>
        </w:rPr>
      </w:pPr>
      <w:r w:rsidRPr="008F370E">
        <w:rPr>
          <w:b/>
          <w:sz w:val="20"/>
          <w:szCs w:val="20"/>
          <w:lang w:eastAsia="fr-CA"/>
        </w:rPr>
        <w:t xml:space="preserve">Compassionate </w:t>
      </w:r>
      <w:r w:rsidR="004E146C">
        <w:rPr>
          <w:b/>
          <w:sz w:val="20"/>
          <w:szCs w:val="20"/>
          <w:lang w:eastAsia="fr-CA"/>
        </w:rPr>
        <w:t>C</w:t>
      </w:r>
      <w:r w:rsidR="00B733ED" w:rsidRPr="008F370E">
        <w:rPr>
          <w:b/>
          <w:sz w:val="20"/>
          <w:szCs w:val="20"/>
          <w:lang w:eastAsia="fr-CA"/>
        </w:rPr>
        <w:t xml:space="preserve">are </w:t>
      </w:r>
      <w:r w:rsidR="00B733ED">
        <w:rPr>
          <w:b/>
          <w:sz w:val="20"/>
          <w:szCs w:val="20"/>
          <w:lang w:eastAsia="fr-CA"/>
        </w:rPr>
        <w:t>b</w:t>
      </w:r>
      <w:r w:rsidR="00B733ED" w:rsidRPr="008F370E">
        <w:rPr>
          <w:b/>
          <w:sz w:val="20"/>
          <w:szCs w:val="20"/>
          <w:lang w:eastAsia="fr-CA"/>
        </w:rPr>
        <w:t>enefit</w:t>
      </w:r>
    </w:p>
    <w:p w14:paraId="78887438" w14:textId="66C1F3EF" w:rsidR="0071194D" w:rsidRDefault="0071194D" w:rsidP="00F94F7F">
      <w:pPr>
        <w:pStyle w:val="ListBullet"/>
        <w:numPr>
          <w:ilvl w:val="0"/>
          <w:numId w:val="0"/>
        </w:numPr>
        <w:spacing w:before="0" w:after="0" w:line="240" w:lineRule="auto"/>
        <w:ind w:left="720"/>
        <w:rPr>
          <w:sz w:val="20"/>
          <w:szCs w:val="20"/>
        </w:rPr>
      </w:pPr>
    </w:p>
    <w:p w14:paraId="09D0FA51" w14:textId="2C8D7912" w:rsidR="0071194D" w:rsidRPr="008F370E" w:rsidRDefault="0071194D" w:rsidP="008F370E">
      <w:pPr>
        <w:pStyle w:val="ListBullet"/>
        <w:numPr>
          <w:ilvl w:val="0"/>
          <w:numId w:val="0"/>
        </w:numPr>
        <w:tabs>
          <w:tab w:val="left" w:pos="1080"/>
        </w:tabs>
        <w:spacing w:before="0" w:after="0" w:line="240" w:lineRule="auto"/>
        <w:ind w:left="720" w:hanging="357"/>
        <w:rPr>
          <w:sz w:val="20"/>
          <w:szCs w:val="20"/>
          <w:lang w:eastAsia="fr-CA"/>
        </w:rPr>
      </w:pPr>
      <w:r>
        <w:rPr>
          <w:sz w:val="20"/>
          <w:szCs w:val="20"/>
        </w:rPr>
        <w:tab/>
      </w:r>
      <w:r w:rsidR="00B528DD" w:rsidRPr="00B528DD">
        <w:rPr>
          <w:sz w:val="20"/>
          <w:szCs w:val="20"/>
          <w:lang w:val="en-GB"/>
        </w:rPr>
        <w:t xml:space="preserve">The </w:t>
      </w:r>
      <w:r w:rsidR="004E146C">
        <w:rPr>
          <w:sz w:val="20"/>
          <w:szCs w:val="20"/>
          <w:lang w:val="en-GB"/>
        </w:rPr>
        <w:t>C</w:t>
      </w:r>
      <w:r w:rsidR="00B733ED" w:rsidRPr="00B528DD">
        <w:rPr>
          <w:sz w:val="20"/>
          <w:szCs w:val="20"/>
          <w:lang w:val="en-GB"/>
        </w:rPr>
        <w:t xml:space="preserve">ompassionate </w:t>
      </w:r>
      <w:r w:rsidR="004E146C">
        <w:rPr>
          <w:sz w:val="20"/>
          <w:szCs w:val="20"/>
          <w:lang w:val="en-GB"/>
        </w:rPr>
        <w:t>C</w:t>
      </w:r>
      <w:r w:rsidR="00B733ED" w:rsidRPr="00B528DD">
        <w:rPr>
          <w:sz w:val="20"/>
          <w:szCs w:val="20"/>
          <w:lang w:val="en-GB"/>
        </w:rPr>
        <w:t xml:space="preserve">are </w:t>
      </w:r>
      <w:r w:rsidR="00B528DD" w:rsidRPr="00B528DD">
        <w:rPr>
          <w:sz w:val="20"/>
          <w:szCs w:val="20"/>
          <w:lang w:val="en-GB"/>
        </w:rPr>
        <w:t xml:space="preserve">benefit provides up to 26 weeks of benefits to individuals who are away from work to care </w:t>
      </w:r>
      <w:r w:rsidR="00B733ED">
        <w:rPr>
          <w:sz w:val="20"/>
          <w:szCs w:val="20"/>
          <w:lang w:val="en-GB"/>
        </w:rPr>
        <w:t xml:space="preserve">for </w:t>
      </w:r>
      <w:r w:rsidR="00B528DD" w:rsidRPr="00B528DD">
        <w:rPr>
          <w:sz w:val="20"/>
          <w:szCs w:val="20"/>
          <w:lang w:val="en-GB"/>
        </w:rPr>
        <w:t xml:space="preserve">or support a family member </w:t>
      </w:r>
      <w:r w:rsidR="00C86157">
        <w:rPr>
          <w:sz w:val="20"/>
          <w:szCs w:val="20"/>
          <w:lang w:val="en-GB"/>
        </w:rPr>
        <w:t>who has</w:t>
      </w:r>
      <w:r w:rsidR="00B528DD" w:rsidRPr="00B528DD">
        <w:rPr>
          <w:sz w:val="20"/>
          <w:szCs w:val="20"/>
          <w:lang w:val="en-GB"/>
        </w:rPr>
        <w:t xml:space="preserve"> a serious medical condition </w:t>
      </w:r>
      <w:r w:rsidR="00C86157">
        <w:rPr>
          <w:sz w:val="20"/>
          <w:szCs w:val="20"/>
          <w:lang w:val="en-GB"/>
        </w:rPr>
        <w:t>with</w:t>
      </w:r>
      <w:r w:rsidR="00B528DD" w:rsidRPr="00B528DD">
        <w:rPr>
          <w:sz w:val="20"/>
          <w:szCs w:val="20"/>
          <w:lang w:val="en-GB"/>
        </w:rPr>
        <w:t xml:space="preserve"> a significant risk of death in the next 26 weeks. </w:t>
      </w:r>
    </w:p>
    <w:p w14:paraId="06755DE5" w14:textId="77777777" w:rsidR="0071194D" w:rsidRPr="008F370E" w:rsidRDefault="0071194D" w:rsidP="008A6F8A">
      <w:pPr>
        <w:pStyle w:val="ListBullet"/>
        <w:numPr>
          <w:ilvl w:val="0"/>
          <w:numId w:val="0"/>
        </w:numPr>
        <w:tabs>
          <w:tab w:val="left" w:pos="1080"/>
        </w:tabs>
        <w:spacing w:before="0" w:after="0" w:line="240" w:lineRule="auto"/>
        <w:ind w:left="720"/>
        <w:rPr>
          <w:sz w:val="20"/>
          <w:szCs w:val="20"/>
          <w:lang w:eastAsia="fr-CA"/>
        </w:rPr>
      </w:pPr>
    </w:p>
    <w:p w14:paraId="6495F0D8" w14:textId="60F9B9A8" w:rsidR="00971E3B" w:rsidRDefault="0071194D" w:rsidP="008F370E">
      <w:pPr>
        <w:pStyle w:val="ListBullet"/>
        <w:numPr>
          <w:ilvl w:val="0"/>
          <w:numId w:val="0"/>
        </w:numPr>
        <w:tabs>
          <w:tab w:val="left" w:pos="1080"/>
        </w:tabs>
        <w:spacing w:before="0" w:after="0" w:line="240" w:lineRule="auto"/>
        <w:ind w:left="720" w:hanging="357"/>
        <w:rPr>
          <w:sz w:val="20"/>
          <w:szCs w:val="20"/>
          <w:lang w:eastAsia="fr-CA"/>
        </w:rPr>
      </w:pPr>
      <w:r>
        <w:rPr>
          <w:sz w:val="20"/>
          <w:szCs w:val="20"/>
        </w:rPr>
        <w:tab/>
      </w:r>
      <w:r w:rsidRPr="00E30CDD">
        <w:rPr>
          <w:sz w:val="20"/>
          <w:szCs w:val="20"/>
        </w:rPr>
        <w:t xml:space="preserve">If the health condition of the </w:t>
      </w:r>
      <w:r>
        <w:rPr>
          <w:sz w:val="20"/>
          <w:szCs w:val="20"/>
        </w:rPr>
        <w:t>family member</w:t>
      </w:r>
      <w:r w:rsidRPr="00E30CDD">
        <w:rPr>
          <w:sz w:val="20"/>
          <w:szCs w:val="20"/>
        </w:rPr>
        <w:t xml:space="preserve"> deteriorates, caregivers could combine the </w:t>
      </w:r>
      <w:r w:rsidR="00283C95">
        <w:rPr>
          <w:sz w:val="20"/>
          <w:szCs w:val="20"/>
        </w:rPr>
        <w:t>Family Caregiver benefit</w:t>
      </w:r>
      <w:r w:rsidR="00B733ED">
        <w:rPr>
          <w:sz w:val="20"/>
          <w:szCs w:val="20"/>
        </w:rPr>
        <w:t xml:space="preserve"> </w:t>
      </w:r>
      <w:r w:rsidRPr="00E30CDD">
        <w:rPr>
          <w:sz w:val="20"/>
          <w:szCs w:val="20"/>
        </w:rPr>
        <w:t xml:space="preserve">with the </w:t>
      </w:r>
      <w:r w:rsidRPr="008A6F8A">
        <w:rPr>
          <w:sz w:val="20"/>
          <w:szCs w:val="20"/>
        </w:rPr>
        <w:t xml:space="preserve">existing </w:t>
      </w:r>
      <w:r w:rsidR="004E146C">
        <w:rPr>
          <w:sz w:val="20"/>
          <w:szCs w:val="20"/>
        </w:rPr>
        <w:t>C</w:t>
      </w:r>
      <w:r w:rsidR="00B733ED" w:rsidRPr="008F370E">
        <w:rPr>
          <w:sz w:val="20"/>
          <w:szCs w:val="20"/>
        </w:rPr>
        <w:t xml:space="preserve">ompassionate </w:t>
      </w:r>
      <w:r w:rsidR="004E146C">
        <w:rPr>
          <w:sz w:val="20"/>
          <w:szCs w:val="20"/>
        </w:rPr>
        <w:t>C</w:t>
      </w:r>
      <w:r w:rsidR="00B733ED" w:rsidRPr="008F370E">
        <w:rPr>
          <w:sz w:val="20"/>
          <w:szCs w:val="20"/>
        </w:rPr>
        <w:t xml:space="preserve">are </w:t>
      </w:r>
      <w:r w:rsidRPr="008F370E">
        <w:rPr>
          <w:sz w:val="20"/>
          <w:szCs w:val="20"/>
        </w:rPr>
        <w:t>benefit</w:t>
      </w:r>
      <w:r w:rsidRPr="00E30CDD">
        <w:rPr>
          <w:sz w:val="20"/>
          <w:szCs w:val="20"/>
        </w:rPr>
        <w:t>.</w:t>
      </w:r>
    </w:p>
    <w:p w14:paraId="425E89B3" w14:textId="77777777" w:rsidR="0071194D" w:rsidRDefault="0071194D" w:rsidP="0071194D">
      <w:pPr>
        <w:pStyle w:val="ListParagraph"/>
        <w:widowControl/>
        <w:autoSpaceDE/>
        <w:autoSpaceDN/>
        <w:adjustRightInd/>
        <w:rPr>
          <w:rFonts w:ascii="Arial" w:hAnsi="Arial" w:cs="Arial"/>
          <w:bCs/>
          <w:sz w:val="20"/>
          <w:szCs w:val="20"/>
          <w:lang w:val="en-CA" w:eastAsia="fr-CA"/>
        </w:rPr>
      </w:pPr>
    </w:p>
    <w:p w14:paraId="444FD0D0" w14:textId="273E9807" w:rsidR="0071194D" w:rsidRPr="008F370E" w:rsidRDefault="008A6F8A" w:rsidP="0071194D">
      <w:pPr>
        <w:pStyle w:val="ListParagraph"/>
        <w:widowControl/>
        <w:autoSpaceDE/>
        <w:autoSpaceDN/>
        <w:adjustRightInd/>
        <w:rPr>
          <w:rFonts w:ascii="Arial" w:hAnsi="Arial" w:cs="Arial"/>
          <w:sz w:val="20"/>
          <w:szCs w:val="20"/>
          <w:lang w:val="en-CA"/>
        </w:rPr>
      </w:pPr>
      <w:r w:rsidRPr="008F370E">
        <w:rPr>
          <w:rFonts w:ascii="Arial" w:hAnsi="Arial" w:cs="Arial"/>
          <w:sz w:val="20"/>
          <w:szCs w:val="20"/>
          <w:lang w:val="en-CA"/>
        </w:rPr>
        <w:t xml:space="preserve">Effective </w:t>
      </w:r>
      <w:r>
        <w:rPr>
          <w:rFonts w:ascii="Arial" w:hAnsi="Arial" w:cs="Arial"/>
          <w:sz w:val="20"/>
          <w:szCs w:val="20"/>
          <w:lang w:val="en-CA"/>
        </w:rPr>
        <w:t>December 3, 2017</w:t>
      </w:r>
      <w:r w:rsidR="00B733ED">
        <w:rPr>
          <w:rFonts w:ascii="Arial" w:hAnsi="Arial" w:cs="Arial"/>
          <w:sz w:val="20"/>
          <w:szCs w:val="20"/>
          <w:lang w:val="en-CA"/>
        </w:rPr>
        <w:t>,</w:t>
      </w:r>
      <w:r>
        <w:rPr>
          <w:rFonts w:ascii="Arial" w:hAnsi="Arial" w:cs="Arial"/>
          <w:sz w:val="20"/>
          <w:szCs w:val="20"/>
          <w:lang w:val="en-CA"/>
        </w:rPr>
        <w:t xml:space="preserve"> a medical certificate signed by a medical doctor or nurse practitioner will be acceptable when applying for </w:t>
      </w:r>
      <w:r w:rsidR="00B733ED">
        <w:rPr>
          <w:rFonts w:ascii="Arial" w:hAnsi="Arial" w:cs="Arial"/>
          <w:sz w:val="20"/>
          <w:szCs w:val="20"/>
          <w:lang w:val="en-CA"/>
        </w:rPr>
        <w:t xml:space="preserve">the </w:t>
      </w:r>
      <w:r w:rsidR="004E146C">
        <w:rPr>
          <w:rFonts w:ascii="Arial" w:hAnsi="Arial" w:cs="Arial"/>
          <w:sz w:val="20"/>
          <w:szCs w:val="20"/>
          <w:lang w:val="en-CA"/>
        </w:rPr>
        <w:t>C</w:t>
      </w:r>
      <w:r>
        <w:rPr>
          <w:rFonts w:ascii="Arial" w:hAnsi="Arial" w:cs="Arial"/>
          <w:sz w:val="20"/>
          <w:szCs w:val="20"/>
          <w:lang w:val="en-CA"/>
        </w:rPr>
        <w:t xml:space="preserve">ompassionate </w:t>
      </w:r>
      <w:r w:rsidR="004E146C">
        <w:rPr>
          <w:rFonts w:ascii="Arial" w:hAnsi="Arial" w:cs="Arial"/>
          <w:sz w:val="20"/>
          <w:szCs w:val="20"/>
          <w:lang w:val="en-CA"/>
        </w:rPr>
        <w:t>C</w:t>
      </w:r>
      <w:r>
        <w:rPr>
          <w:rFonts w:ascii="Arial" w:hAnsi="Arial" w:cs="Arial"/>
          <w:sz w:val="20"/>
          <w:szCs w:val="20"/>
          <w:lang w:val="en-CA"/>
        </w:rPr>
        <w:t xml:space="preserve">are benefit. </w:t>
      </w:r>
    </w:p>
    <w:p w14:paraId="450A8CC9" w14:textId="77777777" w:rsidR="0071194D" w:rsidRPr="00E30CDD" w:rsidRDefault="0071194D" w:rsidP="0071194D">
      <w:pPr>
        <w:ind w:left="720"/>
        <w:rPr>
          <w:rFonts w:ascii="Arial" w:hAnsi="Arial" w:cs="Arial"/>
          <w:bCs/>
          <w:sz w:val="20"/>
          <w:szCs w:val="20"/>
          <w:lang w:val="en-CA" w:eastAsia="fr-CA"/>
        </w:rPr>
      </w:pPr>
    </w:p>
    <w:p w14:paraId="0BB3BAF0" w14:textId="77777777" w:rsidR="0071194D" w:rsidRDefault="0071194D" w:rsidP="008F370E">
      <w:pPr>
        <w:pStyle w:val="ListBullet"/>
        <w:numPr>
          <w:ilvl w:val="0"/>
          <w:numId w:val="0"/>
        </w:numPr>
        <w:tabs>
          <w:tab w:val="left" w:pos="1080"/>
        </w:tabs>
        <w:spacing w:before="0" w:after="0" w:line="240" w:lineRule="auto"/>
        <w:ind w:left="357" w:hanging="357"/>
        <w:rPr>
          <w:sz w:val="20"/>
          <w:szCs w:val="20"/>
          <w:lang w:eastAsia="fr-CA"/>
        </w:rPr>
      </w:pPr>
    </w:p>
    <w:p w14:paraId="2AC37F61" w14:textId="77777777" w:rsidR="001E531E" w:rsidRDefault="001E531E" w:rsidP="00F94F7F">
      <w:pPr>
        <w:pStyle w:val="ListBullet"/>
        <w:numPr>
          <w:ilvl w:val="0"/>
          <w:numId w:val="0"/>
        </w:numPr>
        <w:spacing w:before="0" w:after="0" w:line="240" w:lineRule="auto"/>
        <w:ind w:left="720"/>
        <w:rPr>
          <w:sz w:val="20"/>
          <w:szCs w:val="20"/>
          <w:lang w:eastAsia="fr-CA"/>
        </w:rPr>
      </w:pPr>
    </w:p>
    <w:p w14:paraId="316D8716" w14:textId="0D41F701" w:rsidR="00F707C0" w:rsidRPr="00480A4C" w:rsidRDefault="002B16C5" w:rsidP="005F6711">
      <w:pPr>
        <w:spacing w:after="173"/>
        <w:rPr>
          <w:rFonts w:ascii="Arial" w:hAnsi="Arial" w:cs="Arial"/>
          <w:b/>
          <w:i/>
          <w:sz w:val="20"/>
          <w:szCs w:val="20"/>
          <w:lang w:eastAsia="fr-CA"/>
        </w:rPr>
      </w:pPr>
      <w:r w:rsidRPr="002B16C5">
        <w:rPr>
          <w:rFonts w:ascii="Arial" w:hAnsi="Arial" w:cs="Arial"/>
          <w:b/>
          <w:sz w:val="20"/>
          <w:szCs w:val="20"/>
          <w:u w:val="single"/>
          <w:lang w:eastAsia="fr-CA"/>
        </w:rPr>
        <w:t>Information for employers</w:t>
      </w:r>
      <w:r w:rsidR="00480A4C" w:rsidRPr="00480A4C">
        <w:rPr>
          <w:rFonts w:ascii="Arial" w:hAnsi="Arial" w:cs="Arial"/>
          <w:sz w:val="20"/>
          <w:szCs w:val="20"/>
          <w:lang w:eastAsia="fr-CA"/>
        </w:rPr>
        <w:t xml:space="preserve"> </w:t>
      </w:r>
    </w:p>
    <w:p w14:paraId="0168D237" w14:textId="275B1159" w:rsidR="004E4F4A" w:rsidRPr="004E4F4A" w:rsidRDefault="004E4F4A" w:rsidP="004E4F4A">
      <w:pPr>
        <w:overflowPunct w:val="0"/>
        <w:textAlignment w:val="baseline"/>
        <w:rPr>
          <w:rFonts w:ascii="Arial" w:hAnsi="Arial" w:cs="Arial"/>
          <w:sz w:val="20"/>
          <w:szCs w:val="20"/>
        </w:rPr>
      </w:pPr>
      <w:r w:rsidRPr="004E4F4A">
        <w:rPr>
          <w:rFonts w:ascii="Arial" w:hAnsi="Arial" w:cs="Arial"/>
          <w:sz w:val="20"/>
          <w:szCs w:val="20"/>
        </w:rPr>
        <w:t xml:space="preserve">Employers </w:t>
      </w:r>
      <w:r w:rsidR="00BE4384">
        <w:rPr>
          <w:rFonts w:ascii="Arial" w:hAnsi="Arial" w:cs="Arial"/>
          <w:sz w:val="20"/>
          <w:szCs w:val="20"/>
        </w:rPr>
        <w:t xml:space="preserve">should be aware of the </w:t>
      </w:r>
      <w:r w:rsidRPr="004E4F4A">
        <w:rPr>
          <w:rFonts w:ascii="Arial" w:hAnsi="Arial" w:cs="Arial"/>
          <w:sz w:val="20"/>
          <w:szCs w:val="20"/>
        </w:rPr>
        <w:t xml:space="preserve">changes </w:t>
      </w:r>
      <w:r w:rsidR="00BE4384" w:rsidRPr="004E4F4A">
        <w:rPr>
          <w:rFonts w:ascii="Arial" w:hAnsi="Arial" w:cs="Arial"/>
          <w:sz w:val="20"/>
          <w:szCs w:val="20"/>
        </w:rPr>
        <w:t xml:space="preserve">to EI benefits and corresponding leave provisions under Part III of the </w:t>
      </w:r>
      <w:r w:rsidR="00BE4384">
        <w:rPr>
          <w:rFonts w:ascii="Arial" w:hAnsi="Arial" w:cs="Arial"/>
          <w:i/>
          <w:iCs/>
          <w:sz w:val="20"/>
          <w:szCs w:val="20"/>
        </w:rPr>
        <w:t xml:space="preserve">Canada Labour </w:t>
      </w:r>
      <w:r w:rsidR="00BE4384" w:rsidRPr="00BE4384">
        <w:rPr>
          <w:rFonts w:ascii="Arial" w:hAnsi="Arial" w:cs="Arial"/>
          <w:i/>
          <w:iCs/>
          <w:sz w:val="20"/>
          <w:szCs w:val="20"/>
        </w:rPr>
        <w:t>Code</w:t>
      </w:r>
      <w:r w:rsidR="00BE4384">
        <w:rPr>
          <w:rFonts w:ascii="Arial" w:hAnsi="Arial" w:cs="Arial"/>
          <w:iCs/>
          <w:sz w:val="20"/>
          <w:szCs w:val="20"/>
        </w:rPr>
        <w:t xml:space="preserve"> proposed in Budget 2017</w:t>
      </w:r>
      <w:r w:rsidR="006219EC">
        <w:rPr>
          <w:rFonts w:ascii="Arial" w:hAnsi="Arial" w:cs="Arial"/>
          <w:iCs/>
          <w:sz w:val="20"/>
          <w:szCs w:val="20"/>
        </w:rPr>
        <w:t>,</w:t>
      </w:r>
      <w:r w:rsidR="00BE4384">
        <w:rPr>
          <w:rFonts w:ascii="Arial" w:hAnsi="Arial" w:cs="Arial"/>
          <w:iCs/>
          <w:sz w:val="20"/>
          <w:szCs w:val="20"/>
        </w:rPr>
        <w:t xml:space="preserve"> </w:t>
      </w:r>
      <w:r w:rsidRPr="00BE4384">
        <w:rPr>
          <w:rFonts w:ascii="Arial" w:hAnsi="Arial" w:cs="Arial"/>
          <w:sz w:val="20"/>
          <w:szCs w:val="20"/>
        </w:rPr>
        <w:t>as</w:t>
      </w:r>
      <w:r w:rsidRPr="004E4F4A">
        <w:rPr>
          <w:rFonts w:ascii="Arial" w:hAnsi="Arial" w:cs="Arial"/>
          <w:sz w:val="20"/>
          <w:szCs w:val="20"/>
        </w:rPr>
        <w:t xml:space="preserve"> they may have an impact on </w:t>
      </w:r>
      <w:r w:rsidR="00B733ED">
        <w:rPr>
          <w:rFonts w:ascii="Arial" w:hAnsi="Arial" w:cs="Arial"/>
          <w:sz w:val="20"/>
          <w:szCs w:val="20"/>
        </w:rPr>
        <w:t>their</w:t>
      </w:r>
      <w:r w:rsidR="00B733ED" w:rsidRPr="004E4F4A">
        <w:rPr>
          <w:rFonts w:ascii="Arial" w:hAnsi="Arial" w:cs="Arial"/>
          <w:sz w:val="20"/>
          <w:szCs w:val="20"/>
        </w:rPr>
        <w:t xml:space="preserve"> </w:t>
      </w:r>
      <w:r w:rsidRPr="004E4F4A">
        <w:rPr>
          <w:rFonts w:ascii="Arial" w:hAnsi="Arial" w:cs="Arial"/>
          <w:sz w:val="20"/>
          <w:szCs w:val="20"/>
        </w:rPr>
        <w:t xml:space="preserve">supplementary benefits to EI maternity, parental and caregiving benefits, also known as top-ups. All the EI benefits and </w:t>
      </w:r>
      <w:r w:rsidRPr="004E4F4A">
        <w:rPr>
          <w:rFonts w:ascii="Arial" w:hAnsi="Arial" w:cs="Arial"/>
          <w:i/>
          <w:iCs/>
          <w:sz w:val="20"/>
          <w:szCs w:val="20"/>
        </w:rPr>
        <w:t>Canada Labour Code</w:t>
      </w:r>
      <w:r w:rsidRPr="004E4F4A">
        <w:rPr>
          <w:rFonts w:ascii="Arial" w:hAnsi="Arial" w:cs="Arial"/>
          <w:sz w:val="20"/>
          <w:szCs w:val="20"/>
        </w:rPr>
        <w:t xml:space="preserve"> changes</w:t>
      </w:r>
      <w:r>
        <w:rPr>
          <w:rFonts w:ascii="Arial" w:hAnsi="Arial" w:cs="Arial"/>
          <w:sz w:val="20"/>
          <w:szCs w:val="20"/>
        </w:rPr>
        <w:t>, and c</w:t>
      </w:r>
      <w:r w:rsidRPr="004E4F4A">
        <w:rPr>
          <w:rFonts w:ascii="Arial" w:hAnsi="Arial" w:cs="Arial"/>
          <w:sz w:val="20"/>
          <w:szCs w:val="20"/>
        </w:rPr>
        <w:t xml:space="preserve">omplementary adjustments to the </w:t>
      </w:r>
      <w:r w:rsidRPr="004E4F4A">
        <w:rPr>
          <w:rFonts w:ascii="Arial" w:hAnsi="Arial" w:cs="Arial"/>
          <w:i/>
          <w:iCs/>
          <w:sz w:val="20"/>
          <w:szCs w:val="20"/>
        </w:rPr>
        <w:t>Employment Insurance Regulations</w:t>
      </w:r>
      <w:r w:rsidR="006219EC">
        <w:rPr>
          <w:rFonts w:ascii="Arial" w:hAnsi="Arial" w:cs="Arial"/>
          <w:i/>
          <w:iCs/>
          <w:sz w:val="20"/>
          <w:szCs w:val="20"/>
        </w:rPr>
        <w:t>,</w:t>
      </w:r>
      <w:r w:rsidRPr="004E4F4A">
        <w:rPr>
          <w:rFonts w:ascii="Arial" w:hAnsi="Arial" w:cs="Arial"/>
          <w:sz w:val="20"/>
          <w:szCs w:val="20"/>
        </w:rPr>
        <w:t xml:space="preserve"> </w:t>
      </w:r>
      <w:r w:rsidR="000956ED">
        <w:rPr>
          <w:rFonts w:ascii="Arial" w:hAnsi="Arial" w:cs="Arial"/>
          <w:sz w:val="20"/>
          <w:szCs w:val="20"/>
        </w:rPr>
        <w:t>will be</w:t>
      </w:r>
      <w:r w:rsidRPr="004E4F4A">
        <w:rPr>
          <w:rFonts w:ascii="Arial" w:hAnsi="Arial" w:cs="Arial"/>
          <w:sz w:val="20"/>
          <w:szCs w:val="20"/>
        </w:rPr>
        <w:t xml:space="preserve"> brought into effect on </w:t>
      </w:r>
      <w:r w:rsidR="00971E3B" w:rsidRPr="00971E3B">
        <w:rPr>
          <w:rFonts w:ascii="Arial" w:hAnsi="Arial" w:cs="Arial"/>
          <w:bCs/>
          <w:sz w:val="20"/>
          <w:szCs w:val="20"/>
          <w:lang w:val="en-CA"/>
        </w:rPr>
        <w:t>December 3, 2017</w:t>
      </w:r>
      <w:r w:rsidRPr="004E4F4A">
        <w:rPr>
          <w:rFonts w:ascii="Arial" w:hAnsi="Arial" w:cs="Arial"/>
          <w:sz w:val="20"/>
          <w:szCs w:val="20"/>
        </w:rPr>
        <w:t xml:space="preserve">. Employers </w:t>
      </w:r>
      <w:r w:rsidR="00B733ED">
        <w:rPr>
          <w:rFonts w:ascii="Arial" w:hAnsi="Arial" w:cs="Arial"/>
          <w:sz w:val="20"/>
          <w:szCs w:val="20"/>
        </w:rPr>
        <w:t>should</w:t>
      </w:r>
      <w:r w:rsidRPr="004E4F4A">
        <w:rPr>
          <w:rFonts w:ascii="Arial" w:hAnsi="Arial" w:cs="Arial"/>
          <w:sz w:val="20"/>
          <w:szCs w:val="20"/>
        </w:rPr>
        <w:t xml:space="preserve"> review the terms of any collective bargaining agreements, employment contracts and benefit plans they hold or administer, to assess any implications they may have for </w:t>
      </w:r>
      <w:r>
        <w:rPr>
          <w:rFonts w:ascii="Arial" w:hAnsi="Arial" w:cs="Arial"/>
          <w:sz w:val="20"/>
          <w:szCs w:val="20"/>
        </w:rPr>
        <w:t>their</w:t>
      </w:r>
      <w:r w:rsidRPr="004E4F4A">
        <w:rPr>
          <w:rFonts w:ascii="Arial" w:hAnsi="Arial" w:cs="Arial"/>
          <w:sz w:val="20"/>
          <w:szCs w:val="20"/>
        </w:rPr>
        <w:t xml:space="preserve"> organization and members.</w:t>
      </w:r>
    </w:p>
    <w:p w14:paraId="27B3C2B8" w14:textId="7BCB9D9A" w:rsidR="005E4A3B" w:rsidRDefault="005E4A3B" w:rsidP="004E4F4A">
      <w:pPr>
        <w:spacing w:after="173"/>
        <w:rPr>
          <w:rFonts w:ascii="Arial" w:hAnsi="Arial" w:cs="Arial"/>
          <w:b/>
          <w:sz w:val="20"/>
          <w:szCs w:val="20"/>
          <w:lang w:eastAsia="fr-CA"/>
        </w:rPr>
      </w:pPr>
    </w:p>
    <w:p w14:paraId="75D569F0" w14:textId="230FC8D9" w:rsidR="006736A7" w:rsidRPr="006736A7" w:rsidRDefault="000649B9" w:rsidP="004E4F4A">
      <w:pPr>
        <w:spacing w:after="173"/>
        <w:rPr>
          <w:rFonts w:ascii="Arial" w:hAnsi="Arial" w:cs="Arial"/>
          <w:b/>
          <w:sz w:val="20"/>
          <w:szCs w:val="20"/>
          <w:u w:val="single"/>
          <w:lang w:eastAsia="fr-CA"/>
        </w:rPr>
      </w:pPr>
      <w:r>
        <w:rPr>
          <w:rFonts w:ascii="Arial" w:hAnsi="Arial" w:cs="Arial"/>
          <w:b/>
          <w:sz w:val="20"/>
          <w:szCs w:val="20"/>
          <w:u w:val="single"/>
          <w:lang w:eastAsia="fr-CA"/>
        </w:rPr>
        <w:t xml:space="preserve">EI </w:t>
      </w:r>
      <w:r w:rsidR="00AF7FCE">
        <w:rPr>
          <w:rFonts w:ascii="Arial" w:hAnsi="Arial" w:cs="Arial"/>
          <w:b/>
          <w:sz w:val="20"/>
          <w:szCs w:val="20"/>
          <w:u w:val="single"/>
          <w:lang w:eastAsia="fr-CA"/>
        </w:rPr>
        <w:t>F</w:t>
      </w:r>
      <w:r w:rsidR="00B733ED" w:rsidRPr="006736A7">
        <w:rPr>
          <w:rFonts w:ascii="Arial" w:hAnsi="Arial" w:cs="Arial"/>
          <w:b/>
          <w:sz w:val="20"/>
          <w:szCs w:val="20"/>
          <w:u w:val="single"/>
          <w:lang w:eastAsia="fr-CA"/>
        </w:rPr>
        <w:t xml:space="preserve">amily </w:t>
      </w:r>
      <w:r w:rsidR="00AF7FCE">
        <w:rPr>
          <w:rFonts w:ascii="Arial" w:hAnsi="Arial" w:cs="Arial"/>
          <w:b/>
          <w:sz w:val="20"/>
          <w:szCs w:val="20"/>
          <w:u w:val="single"/>
          <w:lang w:eastAsia="fr-CA"/>
        </w:rPr>
        <w:t>S</w:t>
      </w:r>
      <w:r w:rsidR="00B733ED" w:rsidRPr="006736A7">
        <w:rPr>
          <w:rFonts w:ascii="Arial" w:hAnsi="Arial" w:cs="Arial"/>
          <w:b/>
          <w:sz w:val="20"/>
          <w:szCs w:val="20"/>
          <w:u w:val="single"/>
          <w:lang w:eastAsia="fr-CA"/>
        </w:rPr>
        <w:t>upplement</w:t>
      </w:r>
    </w:p>
    <w:p w14:paraId="032EB674" w14:textId="77777777" w:rsidR="006736A7" w:rsidRPr="006736A7" w:rsidRDefault="006736A7" w:rsidP="006736A7">
      <w:pPr>
        <w:rPr>
          <w:rFonts w:ascii="Arial" w:hAnsi="Arial" w:cs="Arial"/>
          <w:bCs/>
          <w:sz w:val="20"/>
          <w:szCs w:val="20"/>
        </w:rPr>
      </w:pPr>
    </w:p>
    <w:p w14:paraId="31B0D558" w14:textId="16E20860" w:rsidR="006736A7" w:rsidRPr="006736A7" w:rsidRDefault="006736A7" w:rsidP="006736A7">
      <w:pPr>
        <w:rPr>
          <w:rFonts w:ascii="Arial" w:hAnsi="Arial" w:cs="Arial"/>
          <w:bCs/>
          <w:sz w:val="20"/>
          <w:szCs w:val="20"/>
        </w:rPr>
      </w:pPr>
      <w:r w:rsidRPr="006736A7">
        <w:rPr>
          <w:rFonts w:ascii="Arial" w:hAnsi="Arial" w:cs="Arial"/>
          <w:bCs/>
          <w:sz w:val="20"/>
          <w:szCs w:val="20"/>
        </w:rPr>
        <w:t xml:space="preserve">The EI </w:t>
      </w:r>
      <w:r w:rsidR="00AF7FCE">
        <w:rPr>
          <w:rFonts w:ascii="Arial" w:hAnsi="Arial" w:cs="Arial"/>
          <w:bCs/>
          <w:sz w:val="20"/>
          <w:szCs w:val="20"/>
        </w:rPr>
        <w:t>F</w:t>
      </w:r>
      <w:r w:rsidR="00B733ED" w:rsidRPr="006736A7">
        <w:rPr>
          <w:rFonts w:ascii="Arial" w:hAnsi="Arial" w:cs="Arial"/>
          <w:bCs/>
          <w:sz w:val="20"/>
          <w:szCs w:val="20"/>
        </w:rPr>
        <w:t xml:space="preserve">amily </w:t>
      </w:r>
      <w:r w:rsidR="00AF7FCE">
        <w:rPr>
          <w:rFonts w:ascii="Arial" w:hAnsi="Arial" w:cs="Arial"/>
          <w:bCs/>
          <w:sz w:val="20"/>
          <w:szCs w:val="20"/>
        </w:rPr>
        <w:t>S</w:t>
      </w:r>
      <w:r w:rsidR="00B733ED" w:rsidRPr="006736A7">
        <w:rPr>
          <w:rFonts w:ascii="Arial" w:hAnsi="Arial" w:cs="Arial"/>
          <w:bCs/>
          <w:sz w:val="20"/>
          <w:szCs w:val="20"/>
        </w:rPr>
        <w:t xml:space="preserve">upplement </w:t>
      </w:r>
      <w:r w:rsidRPr="006736A7">
        <w:rPr>
          <w:rFonts w:ascii="Arial" w:hAnsi="Arial" w:cs="Arial"/>
          <w:bCs/>
          <w:sz w:val="20"/>
          <w:szCs w:val="20"/>
        </w:rPr>
        <w:t xml:space="preserve">provides additional income support to low-income families with children, while </w:t>
      </w:r>
      <w:r w:rsidR="00127C2E">
        <w:rPr>
          <w:rFonts w:ascii="Arial" w:hAnsi="Arial" w:cs="Arial"/>
          <w:bCs/>
          <w:sz w:val="20"/>
          <w:szCs w:val="20"/>
        </w:rPr>
        <w:t xml:space="preserve">they are </w:t>
      </w:r>
      <w:r w:rsidRPr="006736A7">
        <w:rPr>
          <w:rFonts w:ascii="Arial" w:hAnsi="Arial" w:cs="Arial"/>
          <w:bCs/>
          <w:sz w:val="20"/>
          <w:szCs w:val="20"/>
        </w:rPr>
        <w:t xml:space="preserve">receiving EI benefits. To be eligible, EI claimants must have an annual family net income of less than or equal to $25,921, have one or more children under the age of 18, and receive the Canada Child Benefit. </w:t>
      </w:r>
    </w:p>
    <w:p w14:paraId="5D5A0023" w14:textId="77777777" w:rsidR="006736A7" w:rsidRPr="006736A7" w:rsidRDefault="006736A7" w:rsidP="006736A7">
      <w:pPr>
        <w:rPr>
          <w:rFonts w:ascii="Arial" w:hAnsi="Arial" w:cs="Arial"/>
          <w:bCs/>
          <w:sz w:val="20"/>
          <w:szCs w:val="20"/>
        </w:rPr>
      </w:pPr>
    </w:p>
    <w:p w14:paraId="0E8ED84A" w14:textId="7F37FC0E" w:rsidR="000649B9" w:rsidRPr="000649B9" w:rsidRDefault="006736A7" w:rsidP="000649B9">
      <w:pPr>
        <w:rPr>
          <w:rFonts w:ascii="Arial" w:hAnsi="Arial" w:cs="Arial"/>
          <w:bCs/>
          <w:sz w:val="20"/>
          <w:szCs w:val="20"/>
        </w:rPr>
      </w:pPr>
      <w:r w:rsidRPr="006736A7">
        <w:rPr>
          <w:rFonts w:ascii="Arial" w:hAnsi="Arial" w:cs="Arial"/>
          <w:bCs/>
          <w:sz w:val="20"/>
          <w:szCs w:val="20"/>
        </w:rPr>
        <w:t xml:space="preserve">Budget 2017 includes enhanced support through the EI Family Supplement so that low-income families would receive the </w:t>
      </w:r>
      <w:r w:rsidR="005B27BC" w:rsidRPr="006736A7">
        <w:rPr>
          <w:rFonts w:ascii="Arial" w:hAnsi="Arial" w:cs="Arial"/>
          <w:bCs/>
          <w:sz w:val="20"/>
          <w:szCs w:val="20"/>
        </w:rPr>
        <w:t>Family Supplement</w:t>
      </w:r>
      <w:r w:rsidRPr="006736A7">
        <w:rPr>
          <w:rFonts w:ascii="Arial" w:hAnsi="Arial" w:cs="Arial"/>
          <w:bCs/>
          <w:sz w:val="20"/>
          <w:szCs w:val="20"/>
        </w:rPr>
        <w:t xml:space="preserve"> top-up amount </w:t>
      </w:r>
      <w:r w:rsidR="005B27BC">
        <w:rPr>
          <w:rFonts w:ascii="Arial" w:hAnsi="Arial" w:cs="Arial"/>
          <w:bCs/>
          <w:sz w:val="20"/>
          <w:szCs w:val="20"/>
        </w:rPr>
        <w:t xml:space="preserve">while </w:t>
      </w:r>
      <w:r w:rsidRPr="006736A7">
        <w:rPr>
          <w:rFonts w:ascii="Arial" w:hAnsi="Arial" w:cs="Arial"/>
          <w:bCs/>
          <w:sz w:val="20"/>
          <w:szCs w:val="20"/>
        </w:rPr>
        <w:t xml:space="preserve">they are receiving EI benefits, i.e. up to 18 months of combined maternity and parental benefits. </w:t>
      </w:r>
    </w:p>
    <w:p w14:paraId="723555EF" w14:textId="02ED193C" w:rsidR="006736A7" w:rsidRPr="006736A7" w:rsidRDefault="006736A7" w:rsidP="006736A7">
      <w:pPr>
        <w:rPr>
          <w:rFonts w:ascii="Arial" w:hAnsi="Arial" w:cs="Arial"/>
          <w:bCs/>
          <w:sz w:val="20"/>
          <w:szCs w:val="20"/>
        </w:rPr>
      </w:pPr>
    </w:p>
    <w:p w14:paraId="511DA776" w14:textId="77777777" w:rsidR="006736A7" w:rsidRPr="006736A7" w:rsidRDefault="006736A7" w:rsidP="004E4F4A">
      <w:pPr>
        <w:spacing w:after="173"/>
        <w:rPr>
          <w:rFonts w:ascii="Arial" w:hAnsi="Arial" w:cs="Arial"/>
          <w:sz w:val="20"/>
          <w:szCs w:val="20"/>
          <w:lang w:eastAsia="fr-CA"/>
        </w:rPr>
      </w:pPr>
    </w:p>
    <w:sectPr w:rsidR="006736A7" w:rsidRPr="006736A7" w:rsidSect="000B52CF">
      <w:headerReference w:type="default" r:id="rId19"/>
      <w:footerReference w:type="even" r:id="rId20"/>
      <w:headerReference w:type="first" r:id="rId21"/>
      <w:footerReference w:type="first" r:id="rId22"/>
      <w:pgSz w:w="12240" w:h="15840" w:code="1"/>
      <w:pgMar w:top="1080" w:right="1080" w:bottom="1080" w:left="1080" w:header="360" w:footer="1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6C744" w14:textId="77777777" w:rsidR="00A278EB" w:rsidRDefault="00A278EB">
      <w:r>
        <w:separator/>
      </w:r>
    </w:p>
  </w:endnote>
  <w:endnote w:type="continuationSeparator" w:id="0">
    <w:p w14:paraId="560F46E9" w14:textId="77777777" w:rsidR="00A278EB" w:rsidRDefault="00A278EB">
      <w:r>
        <w:continuationSeparator/>
      </w:r>
    </w:p>
  </w:endnote>
  <w:endnote w:type="continuationNotice" w:id="1">
    <w:p w14:paraId="23F01FB9" w14:textId="77777777" w:rsidR="00A278EB" w:rsidRDefault="00A27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89165"/>
      <w:docPartObj>
        <w:docPartGallery w:val="Page Numbers (Bottom of Page)"/>
        <w:docPartUnique/>
      </w:docPartObj>
    </w:sdtPr>
    <w:sdtEndPr>
      <w:rPr>
        <w:noProof/>
      </w:rPr>
    </w:sdtEndPr>
    <w:sdtContent>
      <w:p w14:paraId="6E2BC03D" w14:textId="339DF55D" w:rsidR="00743217" w:rsidRDefault="00743217">
        <w:pPr>
          <w:pStyle w:val="Footer"/>
          <w:jc w:val="right"/>
        </w:pPr>
        <w:r>
          <w:fldChar w:fldCharType="begin"/>
        </w:r>
        <w:r>
          <w:instrText xml:space="preserve"> PAGE   \* MERGEFORMAT </w:instrText>
        </w:r>
        <w:r>
          <w:fldChar w:fldCharType="separate"/>
        </w:r>
        <w:r w:rsidR="007E4112">
          <w:rPr>
            <w:noProof/>
          </w:rPr>
          <w:t>2</w:t>
        </w:r>
        <w:r>
          <w:rPr>
            <w:noProof/>
          </w:rPr>
          <w:fldChar w:fldCharType="end"/>
        </w:r>
      </w:p>
    </w:sdtContent>
  </w:sdt>
  <w:p w14:paraId="4A9CC8B8" w14:textId="77777777" w:rsidR="00743217" w:rsidRDefault="0074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456062"/>
      <w:docPartObj>
        <w:docPartGallery w:val="Page Numbers (Bottom of Page)"/>
        <w:docPartUnique/>
      </w:docPartObj>
    </w:sdtPr>
    <w:sdtEndPr>
      <w:rPr>
        <w:noProof/>
      </w:rPr>
    </w:sdtEndPr>
    <w:sdtContent>
      <w:p w14:paraId="34C8BE39" w14:textId="59F23F1D" w:rsidR="00743217" w:rsidRDefault="00743217">
        <w:pPr>
          <w:pStyle w:val="Footer"/>
          <w:jc w:val="right"/>
        </w:pPr>
        <w:r>
          <w:fldChar w:fldCharType="begin"/>
        </w:r>
        <w:r>
          <w:instrText xml:space="preserve"> PAGE   \* MERGEFORMAT </w:instrText>
        </w:r>
        <w:r>
          <w:fldChar w:fldCharType="separate"/>
        </w:r>
        <w:r w:rsidR="007E4112">
          <w:rPr>
            <w:noProof/>
          </w:rPr>
          <w:t>1</w:t>
        </w:r>
        <w:r>
          <w:rPr>
            <w:noProof/>
          </w:rPr>
          <w:fldChar w:fldCharType="end"/>
        </w:r>
      </w:p>
    </w:sdtContent>
  </w:sdt>
  <w:p w14:paraId="7705239E" w14:textId="2332650B" w:rsidR="00155201" w:rsidRPr="000B52CF" w:rsidRDefault="00155201" w:rsidP="000B52CF">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29C9" w14:textId="77777777" w:rsidR="00A278EB" w:rsidRDefault="00A278EB">
      <w:r>
        <w:separator/>
      </w:r>
    </w:p>
  </w:footnote>
  <w:footnote w:type="continuationSeparator" w:id="0">
    <w:p w14:paraId="1F30AAE9" w14:textId="77777777" w:rsidR="00A278EB" w:rsidRDefault="00A278EB">
      <w:r>
        <w:continuationSeparator/>
      </w:r>
    </w:p>
  </w:footnote>
  <w:footnote w:type="continuationNotice" w:id="1">
    <w:p w14:paraId="4E978AC7" w14:textId="77777777" w:rsidR="00A278EB" w:rsidRDefault="00A278EB"/>
  </w:footnote>
  <w:footnote w:id="2">
    <w:p w14:paraId="4081B60C" w14:textId="6EE580D7" w:rsidR="000649B9" w:rsidRPr="0012364C" w:rsidRDefault="000649B9" w:rsidP="000649B9">
      <w:pPr>
        <w:pStyle w:val="FootnoteText"/>
        <w:rPr>
          <w:sz w:val="18"/>
          <w:szCs w:val="18"/>
        </w:rPr>
      </w:pPr>
      <w:r w:rsidRPr="00E47E44">
        <w:rPr>
          <w:rStyle w:val="FootnoteReference"/>
          <w:sz w:val="18"/>
          <w:szCs w:val="18"/>
        </w:rPr>
        <w:footnoteRef/>
      </w:r>
      <w:r w:rsidRPr="00E47E44">
        <w:rPr>
          <w:sz w:val="18"/>
          <w:szCs w:val="18"/>
        </w:rPr>
        <w:t xml:space="preserve"> </w:t>
      </w:r>
      <w:r>
        <w:rPr>
          <w:sz w:val="18"/>
          <w:szCs w:val="18"/>
        </w:rPr>
        <w:t xml:space="preserve">Part III of the Canada Labour Code applies to </w:t>
      </w:r>
      <w:r w:rsidRPr="00E47E44">
        <w:rPr>
          <w:sz w:val="18"/>
          <w:szCs w:val="18"/>
          <w:lang w:val="en"/>
        </w:rPr>
        <w:t xml:space="preserve">about </w:t>
      </w:r>
      <w:r>
        <w:rPr>
          <w:sz w:val="18"/>
          <w:szCs w:val="18"/>
          <w:lang w:val="en"/>
        </w:rPr>
        <w:t>904</w:t>
      </w:r>
      <w:r w:rsidRPr="00E47E44">
        <w:rPr>
          <w:sz w:val="18"/>
          <w:szCs w:val="18"/>
          <w:lang w:val="en"/>
        </w:rPr>
        <w:t>,000 employees (or 6</w:t>
      </w:r>
      <w:r w:rsidR="00206595">
        <w:rPr>
          <w:sz w:val="18"/>
          <w:szCs w:val="18"/>
          <w:lang w:val="en"/>
        </w:rPr>
        <w:t xml:space="preserve"> percent</w:t>
      </w:r>
      <w:r w:rsidR="00206595" w:rsidRPr="00E47E44">
        <w:rPr>
          <w:sz w:val="18"/>
          <w:szCs w:val="18"/>
          <w:lang w:val="en"/>
        </w:rPr>
        <w:t xml:space="preserve"> </w:t>
      </w:r>
      <w:r w:rsidRPr="00E47E44">
        <w:rPr>
          <w:sz w:val="18"/>
          <w:szCs w:val="18"/>
          <w:lang w:val="en"/>
        </w:rPr>
        <w:t xml:space="preserve">of all Canadian employees) working for </w:t>
      </w:r>
      <w:r>
        <w:rPr>
          <w:sz w:val="18"/>
          <w:szCs w:val="18"/>
          <w:lang w:val="en"/>
        </w:rPr>
        <w:t>18,310</w:t>
      </w:r>
      <w:r w:rsidRPr="00E47E44">
        <w:rPr>
          <w:sz w:val="18"/>
          <w:szCs w:val="18"/>
          <w:lang w:val="en"/>
        </w:rPr>
        <w:t xml:space="preserve"> employers in industries such as banking, telecommunications, broadcasting and inter-provincial and international transportation (including air, rail, maritime, and trucking), as well as federal Crown corporations and certain activities on First Nations reserves.</w:t>
      </w:r>
      <w:r>
        <w:rPr>
          <w:sz w:val="18"/>
          <w:szCs w:val="18"/>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2E93" w14:textId="77777777" w:rsidR="00155201" w:rsidRPr="00562AFB" w:rsidRDefault="00155201" w:rsidP="005C0B35">
    <w:pPr>
      <w:pStyle w:val="Header"/>
      <w:tabs>
        <w:tab w:val="clear" w:pos="4320"/>
        <w:tab w:val="clear" w:pos="8640"/>
        <w:tab w:val="left" w:pos="11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E656" w14:textId="6541C31E" w:rsidR="00155201" w:rsidRPr="00C5553B" w:rsidRDefault="00155201" w:rsidP="00C5553B">
    <w:pPr>
      <w:pStyle w:val="Header"/>
    </w:pPr>
    <w:r>
      <w:rPr>
        <w:noProof/>
        <w:lang w:val="en-CA"/>
      </w:rPr>
      <w:drawing>
        <wp:inline distT="0" distB="0" distL="0" distR="0" wp14:anchorId="2552CBDE" wp14:editId="7463BDCA">
          <wp:extent cx="34480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2857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C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36F4"/>
    <w:multiLevelType w:val="hybridMultilevel"/>
    <w:tmpl w:val="EFDA3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715853"/>
    <w:multiLevelType w:val="hybridMultilevel"/>
    <w:tmpl w:val="52A053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917BE"/>
    <w:multiLevelType w:val="multilevel"/>
    <w:tmpl w:val="2D2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398B"/>
    <w:multiLevelType w:val="hybridMultilevel"/>
    <w:tmpl w:val="9C50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9632FD"/>
    <w:multiLevelType w:val="hybridMultilevel"/>
    <w:tmpl w:val="0DCCB0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53A79"/>
    <w:multiLevelType w:val="hybridMultilevel"/>
    <w:tmpl w:val="BA4CA5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E155B"/>
    <w:multiLevelType w:val="hybridMultilevel"/>
    <w:tmpl w:val="CB8E9E9C"/>
    <w:lvl w:ilvl="0" w:tplc="7E0AD41A">
      <w:start w:val="1"/>
      <w:numFmt w:val="bullet"/>
      <w:lvlText w:val=""/>
      <w:lvlJc w:val="left"/>
      <w:pPr>
        <w:tabs>
          <w:tab w:val="num" w:pos="360"/>
        </w:tabs>
        <w:ind w:left="36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F07F1"/>
    <w:multiLevelType w:val="hybridMultilevel"/>
    <w:tmpl w:val="B5646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BE2071"/>
    <w:multiLevelType w:val="hybridMultilevel"/>
    <w:tmpl w:val="72360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F8E77B4"/>
    <w:multiLevelType w:val="multilevel"/>
    <w:tmpl w:val="07D2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3028D"/>
    <w:multiLevelType w:val="hybridMultilevel"/>
    <w:tmpl w:val="E5C2064E"/>
    <w:lvl w:ilvl="0" w:tplc="7938DF6C">
      <w:numFmt w:val="bullet"/>
      <w:lvlText w:val="-"/>
      <w:lvlJc w:val="left"/>
      <w:pPr>
        <w:ind w:left="426" w:hanging="360"/>
      </w:pPr>
      <w:rPr>
        <w:rFonts w:ascii="Arial" w:eastAsiaTheme="minorHAnsi" w:hAnsi="Arial" w:cs="Aria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12" w15:restartNumberingAfterBreak="0">
    <w:nsid w:val="420F68E8"/>
    <w:multiLevelType w:val="hybridMultilevel"/>
    <w:tmpl w:val="ECDC43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22B27CB"/>
    <w:multiLevelType w:val="hybridMultilevel"/>
    <w:tmpl w:val="C2ACE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602F2"/>
    <w:multiLevelType w:val="hybridMultilevel"/>
    <w:tmpl w:val="D9F63BC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9ADA2BF2">
      <w:numFmt w:val="bullet"/>
      <w:lvlText w:val="-"/>
      <w:lvlJc w:val="left"/>
      <w:pPr>
        <w:tabs>
          <w:tab w:val="num" w:pos="2160"/>
        </w:tabs>
        <w:ind w:left="2160" w:hanging="360"/>
      </w:pPr>
      <w:rPr>
        <w:rFonts w:ascii="Arial" w:eastAsia="Times New Roman" w:hAnsi="Arial" w:cs="Arial" w:hint="default"/>
        <w:b/>
        <w:sz w:val="28"/>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E2D90"/>
    <w:multiLevelType w:val="hybridMultilevel"/>
    <w:tmpl w:val="67B03666"/>
    <w:lvl w:ilvl="0" w:tplc="10090001">
      <w:start w:val="1"/>
      <w:numFmt w:val="bullet"/>
      <w:lvlText w:val=""/>
      <w:lvlJc w:val="left"/>
      <w:pPr>
        <w:ind w:left="1363" w:hanging="360"/>
      </w:pPr>
      <w:rPr>
        <w:rFonts w:ascii="Symbol" w:hAnsi="Symbol" w:hint="default"/>
      </w:rPr>
    </w:lvl>
    <w:lvl w:ilvl="1" w:tplc="10090003" w:tentative="1">
      <w:start w:val="1"/>
      <w:numFmt w:val="bullet"/>
      <w:lvlText w:val="o"/>
      <w:lvlJc w:val="left"/>
      <w:pPr>
        <w:ind w:left="2083"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6" w15:restartNumberingAfterBreak="0">
    <w:nsid w:val="48686E90"/>
    <w:multiLevelType w:val="hybridMultilevel"/>
    <w:tmpl w:val="C73E0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F647F7"/>
    <w:multiLevelType w:val="hybridMultilevel"/>
    <w:tmpl w:val="45D44A1E"/>
    <w:lvl w:ilvl="0" w:tplc="0C0C0017">
      <w:start w:val="1"/>
      <w:numFmt w:val="low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8" w15:restartNumberingAfterBreak="0">
    <w:nsid w:val="4D3F25D4"/>
    <w:multiLevelType w:val="hybridMultilevel"/>
    <w:tmpl w:val="7C8C8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2F7087"/>
    <w:multiLevelType w:val="hybridMultilevel"/>
    <w:tmpl w:val="9D38D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3C0390D"/>
    <w:multiLevelType w:val="hybridMultilevel"/>
    <w:tmpl w:val="69C66A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A53C9"/>
    <w:multiLevelType w:val="hybridMultilevel"/>
    <w:tmpl w:val="0A047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B16B5B"/>
    <w:multiLevelType w:val="hybridMultilevel"/>
    <w:tmpl w:val="B2249258"/>
    <w:lvl w:ilvl="0" w:tplc="0C0C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AD38FF"/>
    <w:multiLevelType w:val="hybridMultilevel"/>
    <w:tmpl w:val="6BC03236"/>
    <w:lvl w:ilvl="0" w:tplc="B044D450">
      <w:start w:val="1"/>
      <w:numFmt w:val="bullet"/>
      <w:lvlText w:val=""/>
      <w:lvlJc w:val="left"/>
      <w:pPr>
        <w:ind w:left="360" w:hanging="360"/>
      </w:pPr>
      <w:rPr>
        <w:rFonts w:ascii="Symbol" w:hAnsi="Symbol" w:hint="default"/>
        <w:sz w:val="20"/>
        <w:szCs w:val="20"/>
        <w:lang w:val="e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9A77AA7"/>
    <w:multiLevelType w:val="hybridMultilevel"/>
    <w:tmpl w:val="AD94B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1265BE"/>
    <w:multiLevelType w:val="hybridMultilevel"/>
    <w:tmpl w:val="0CAEB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3222453"/>
    <w:multiLevelType w:val="hybridMultilevel"/>
    <w:tmpl w:val="93BAE1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5634"/>
    <w:multiLevelType w:val="hybridMultilevel"/>
    <w:tmpl w:val="8C66A042"/>
    <w:lvl w:ilvl="0" w:tplc="0C0C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F95617"/>
    <w:multiLevelType w:val="hybridMultilevel"/>
    <w:tmpl w:val="CF7E9F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6"/>
  </w:num>
  <w:num w:numId="4">
    <w:abstractNumId w:val="2"/>
  </w:num>
  <w:num w:numId="5">
    <w:abstractNumId w:val="13"/>
  </w:num>
  <w:num w:numId="6">
    <w:abstractNumId w:val="5"/>
  </w:num>
  <w:num w:numId="7">
    <w:abstractNumId w:val="6"/>
  </w:num>
  <w:num w:numId="8">
    <w:abstractNumId w:val="28"/>
  </w:num>
  <w:num w:numId="9">
    <w:abstractNumId w:val="1"/>
  </w:num>
  <w:num w:numId="10">
    <w:abstractNumId w:val="7"/>
  </w:num>
  <w:num w:numId="11">
    <w:abstractNumId w:val="16"/>
  </w:num>
  <w:num w:numId="12">
    <w:abstractNumId w:val="19"/>
  </w:num>
  <w:num w:numId="13">
    <w:abstractNumId w:val="10"/>
  </w:num>
  <w:num w:numId="14">
    <w:abstractNumId w:val="21"/>
  </w:num>
  <w:num w:numId="15">
    <w:abstractNumId w:val="3"/>
  </w:num>
  <w:num w:numId="16">
    <w:abstractNumId w:val="19"/>
  </w:num>
  <w:num w:numId="17">
    <w:abstractNumId w:val="11"/>
  </w:num>
  <w:num w:numId="18">
    <w:abstractNumId w:val="4"/>
  </w:num>
  <w:num w:numId="19">
    <w:abstractNumId w:val="24"/>
  </w:num>
  <w:num w:numId="20">
    <w:abstractNumId w:val="23"/>
  </w:num>
  <w:num w:numId="21">
    <w:abstractNumId w:val="12"/>
  </w:num>
  <w:num w:numId="22">
    <w:abstractNumId w:val="17"/>
  </w:num>
  <w:num w:numId="23">
    <w:abstractNumId w:val="22"/>
  </w:num>
  <w:num w:numId="24">
    <w:abstractNumId w:val="8"/>
  </w:num>
  <w:num w:numId="25">
    <w:abstractNumId w:val="0"/>
  </w:num>
  <w:num w:numId="26">
    <w:abstractNumId w:val="15"/>
  </w:num>
  <w:num w:numId="27">
    <w:abstractNumId w:val="25"/>
  </w:num>
  <w:num w:numId="28">
    <w:abstractNumId w:val="9"/>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style="mso-position-vertical-relative:page" o:allowoverlap="f"/>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11"/>
    <w:rsid w:val="00013085"/>
    <w:rsid w:val="000141CE"/>
    <w:rsid w:val="000141FF"/>
    <w:rsid w:val="00015E4E"/>
    <w:rsid w:val="0001683C"/>
    <w:rsid w:val="000271D1"/>
    <w:rsid w:val="00030E04"/>
    <w:rsid w:val="00031143"/>
    <w:rsid w:val="0003588D"/>
    <w:rsid w:val="00047067"/>
    <w:rsid w:val="0005036E"/>
    <w:rsid w:val="00055463"/>
    <w:rsid w:val="00060E22"/>
    <w:rsid w:val="000649B9"/>
    <w:rsid w:val="00064FC6"/>
    <w:rsid w:val="00071F14"/>
    <w:rsid w:val="000771D5"/>
    <w:rsid w:val="000830CC"/>
    <w:rsid w:val="0008379D"/>
    <w:rsid w:val="000956ED"/>
    <w:rsid w:val="00095773"/>
    <w:rsid w:val="000A10F3"/>
    <w:rsid w:val="000A2333"/>
    <w:rsid w:val="000B52CF"/>
    <w:rsid w:val="000B5303"/>
    <w:rsid w:val="000C1E46"/>
    <w:rsid w:val="000C75B9"/>
    <w:rsid w:val="000F2310"/>
    <w:rsid w:val="001028CC"/>
    <w:rsid w:val="00105868"/>
    <w:rsid w:val="001112CF"/>
    <w:rsid w:val="0011509E"/>
    <w:rsid w:val="001208AA"/>
    <w:rsid w:val="00122392"/>
    <w:rsid w:val="00122F2E"/>
    <w:rsid w:val="00124E65"/>
    <w:rsid w:val="00125E1F"/>
    <w:rsid w:val="00126FC8"/>
    <w:rsid w:val="00127C2E"/>
    <w:rsid w:val="00131046"/>
    <w:rsid w:val="0013156D"/>
    <w:rsid w:val="001331D7"/>
    <w:rsid w:val="00140284"/>
    <w:rsid w:val="00140D34"/>
    <w:rsid w:val="00146FF4"/>
    <w:rsid w:val="00153E1C"/>
    <w:rsid w:val="00155201"/>
    <w:rsid w:val="00155517"/>
    <w:rsid w:val="0016314A"/>
    <w:rsid w:val="001749B5"/>
    <w:rsid w:val="00182277"/>
    <w:rsid w:val="00186763"/>
    <w:rsid w:val="001927D8"/>
    <w:rsid w:val="001970EF"/>
    <w:rsid w:val="001B02DB"/>
    <w:rsid w:val="001B320A"/>
    <w:rsid w:val="001D353C"/>
    <w:rsid w:val="001E3F34"/>
    <w:rsid w:val="001E531E"/>
    <w:rsid w:val="001F7703"/>
    <w:rsid w:val="002021CF"/>
    <w:rsid w:val="00206595"/>
    <w:rsid w:val="00210B0F"/>
    <w:rsid w:val="00214200"/>
    <w:rsid w:val="002148C1"/>
    <w:rsid w:val="00221B4B"/>
    <w:rsid w:val="00223D11"/>
    <w:rsid w:val="00233097"/>
    <w:rsid w:val="00235016"/>
    <w:rsid w:val="00236FC7"/>
    <w:rsid w:val="00240692"/>
    <w:rsid w:val="00252B08"/>
    <w:rsid w:val="00253700"/>
    <w:rsid w:val="00257D13"/>
    <w:rsid w:val="00267447"/>
    <w:rsid w:val="00283C95"/>
    <w:rsid w:val="00290152"/>
    <w:rsid w:val="00292CA6"/>
    <w:rsid w:val="00297B04"/>
    <w:rsid w:val="00297B52"/>
    <w:rsid w:val="002A15FA"/>
    <w:rsid w:val="002A2462"/>
    <w:rsid w:val="002A55D8"/>
    <w:rsid w:val="002B16C5"/>
    <w:rsid w:val="002B3C25"/>
    <w:rsid w:val="002B4B69"/>
    <w:rsid w:val="002B7004"/>
    <w:rsid w:val="002C544C"/>
    <w:rsid w:val="002C6B2A"/>
    <w:rsid w:val="002C71F2"/>
    <w:rsid w:val="002C7CBB"/>
    <w:rsid w:val="002D28CC"/>
    <w:rsid w:val="002D3D93"/>
    <w:rsid w:val="002D61E6"/>
    <w:rsid w:val="002E3FC1"/>
    <w:rsid w:val="00311315"/>
    <w:rsid w:val="0032128C"/>
    <w:rsid w:val="0032164A"/>
    <w:rsid w:val="00321ACE"/>
    <w:rsid w:val="00321DA4"/>
    <w:rsid w:val="003277F2"/>
    <w:rsid w:val="003323D2"/>
    <w:rsid w:val="00334E30"/>
    <w:rsid w:val="00335769"/>
    <w:rsid w:val="00335A19"/>
    <w:rsid w:val="00335C02"/>
    <w:rsid w:val="00354808"/>
    <w:rsid w:val="003678EC"/>
    <w:rsid w:val="0037241B"/>
    <w:rsid w:val="003764AF"/>
    <w:rsid w:val="00391E46"/>
    <w:rsid w:val="0039586E"/>
    <w:rsid w:val="003A1A30"/>
    <w:rsid w:val="003A45B1"/>
    <w:rsid w:val="003B1866"/>
    <w:rsid w:val="003B2195"/>
    <w:rsid w:val="003B3234"/>
    <w:rsid w:val="003B429E"/>
    <w:rsid w:val="003B54DB"/>
    <w:rsid w:val="003C0D4F"/>
    <w:rsid w:val="003C16AA"/>
    <w:rsid w:val="003C628D"/>
    <w:rsid w:val="003D39C9"/>
    <w:rsid w:val="003E7135"/>
    <w:rsid w:val="003F56FF"/>
    <w:rsid w:val="00405757"/>
    <w:rsid w:val="00407CA5"/>
    <w:rsid w:val="00411CE1"/>
    <w:rsid w:val="00415F7F"/>
    <w:rsid w:val="004179D4"/>
    <w:rsid w:val="00424264"/>
    <w:rsid w:val="004364F9"/>
    <w:rsid w:val="00446B0F"/>
    <w:rsid w:val="00464D11"/>
    <w:rsid w:val="00465E8B"/>
    <w:rsid w:val="00470584"/>
    <w:rsid w:val="00480A4C"/>
    <w:rsid w:val="00482D58"/>
    <w:rsid w:val="00487018"/>
    <w:rsid w:val="00487F62"/>
    <w:rsid w:val="004903AD"/>
    <w:rsid w:val="00494A36"/>
    <w:rsid w:val="004A40C0"/>
    <w:rsid w:val="004B39AF"/>
    <w:rsid w:val="004B648F"/>
    <w:rsid w:val="004C1027"/>
    <w:rsid w:val="004E0711"/>
    <w:rsid w:val="004E146C"/>
    <w:rsid w:val="004E1946"/>
    <w:rsid w:val="004E4F4A"/>
    <w:rsid w:val="004F15F0"/>
    <w:rsid w:val="004F7C0C"/>
    <w:rsid w:val="005025CF"/>
    <w:rsid w:val="005038C5"/>
    <w:rsid w:val="00503C95"/>
    <w:rsid w:val="00504FC2"/>
    <w:rsid w:val="0053035A"/>
    <w:rsid w:val="00532365"/>
    <w:rsid w:val="005326F4"/>
    <w:rsid w:val="00533657"/>
    <w:rsid w:val="00535D9E"/>
    <w:rsid w:val="00536776"/>
    <w:rsid w:val="005424B1"/>
    <w:rsid w:val="00544B1D"/>
    <w:rsid w:val="0055270C"/>
    <w:rsid w:val="00561D31"/>
    <w:rsid w:val="00562AFB"/>
    <w:rsid w:val="00562B9C"/>
    <w:rsid w:val="00576EA7"/>
    <w:rsid w:val="005822F5"/>
    <w:rsid w:val="005872BE"/>
    <w:rsid w:val="0059776C"/>
    <w:rsid w:val="005B24D1"/>
    <w:rsid w:val="005B27BC"/>
    <w:rsid w:val="005B4A39"/>
    <w:rsid w:val="005C0B35"/>
    <w:rsid w:val="005C394B"/>
    <w:rsid w:val="005C685E"/>
    <w:rsid w:val="005C70E4"/>
    <w:rsid w:val="005D7366"/>
    <w:rsid w:val="005E2FE9"/>
    <w:rsid w:val="005E3507"/>
    <w:rsid w:val="005E4A3B"/>
    <w:rsid w:val="005F19D2"/>
    <w:rsid w:val="005F6166"/>
    <w:rsid w:val="005F6711"/>
    <w:rsid w:val="00614B9C"/>
    <w:rsid w:val="006167A8"/>
    <w:rsid w:val="006177D1"/>
    <w:rsid w:val="006219EC"/>
    <w:rsid w:val="00626E7D"/>
    <w:rsid w:val="00637996"/>
    <w:rsid w:val="006402E8"/>
    <w:rsid w:val="00640871"/>
    <w:rsid w:val="00640F8B"/>
    <w:rsid w:val="00642B46"/>
    <w:rsid w:val="006565A5"/>
    <w:rsid w:val="00661AD5"/>
    <w:rsid w:val="006736A7"/>
    <w:rsid w:val="00673C36"/>
    <w:rsid w:val="00674836"/>
    <w:rsid w:val="0068317C"/>
    <w:rsid w:val="006866A1"/>
    <w:rsid w:val="00686EEE"/>
    <w:rsid w:val="00687A80"/>
    <w:rsid w:val="0069036A"/>
    <w:rsid w:val="00695420"/>
    <w:rsid w:val="006A15B9"/>
    <w:rsid w:val="006A1B0E"/>
    <w:rsid w:val="006B09EB"/>
    <w:rsid w:val="006B42A4"/>
    <w:rsid w:val="006C72DA"/>
    <w:rsid w:val="006C7804"/>
    <w:rsid w:val="006E0D36"/>
    <w:rsid w:val="006E259F"/>
    <w:rsid w:val="006E6647"/>
    <w:rsid w:val="006E6F88"/>
    <w:rsid w:val="006F7863"/>
    <w:rsid w:val="006F7BCF"/>
    <w:rsid w:val="00703041"/>
    <w:rsid w:val="0071194D"/>
    <w:rsid w:val="00715D74"/>
    <w:rsid w:val="0072115F"/>
    <w:rsid w:val="0072730B"/>
    <w:rsid w:val="00734EA6"/>
    <w:rsid w:val="0074269B"/>
    <w:rsid w:val="00743217"/>
    <w:rsid w:val="00745862"/>
    <w:rsid w:val="00752584"/>
    <w:rsid w:val="007525B5"/>
    <w:rsid w:val="007527AA"/>
    <w:rsid w:val="00757AF8"/>
    <w:rsid w:val="00771145"/>
    <w:rsid w:val="00771215"/>
    <w:rsid w:val="00773098"/>
    <w:rsid w:val="00777FF1"/>
    <w:rsid w:val="007870D4"/>
    <w:rsid w:val="00790614"/>
    <w:rsid w:val="007933D3"/>
    <w:rsid w:val="0079357E"/>
    <w:rsid w:val="007A0CF6"/>
    <w:rsid w:val="007A572A"/>
    <w:rsid w:val="007A7BCB"/>
    <w:rsid w:val="007B1782"/>
    <w:rsid w:val="007C42AD"/>
    <w:rsid w:val="007D2D95"/>
    <w:rsid w:val="007D2F9C"/>
    <w:rsid w:val="007D7E17"/>
    <w:rsid w:val="007E1004"/>
    <w:rsid w:val="007E17CA"/>
    <w:rsid w:val="007E4112"/>
    <w:rsid w:val="007F7772"/>
    <w:rsid w:val="00805B06"/>
    <w:rsid w:val="00806ED6"/>
    <w:rsid w:val="00810643"/>
    <w:rsid w:val="00811412"/>
    <w:rsid w:val="008131BB"/>
    <w:rsid w:val="00821158"/>
    <w:rsid w:val="008236A7"/>
    <w:rsid w:val="008263CE"/>
    <w:rsid w:val="00830544"/>
    <w:rsid w:val="008318FF"/>
    <w:rsid w:val="00833D8E"/>
    <w:rsid w:val="008370A6"/>
    <w:rsid w:val="0084049D"/>
    <w:rsid w:val="008504EB"/>
    <w:rsid w:val="00855CE6"/>
    <w:rsid w:val="008575C8"/>
    <w:rsid w:val="008614BB"/>
    <w:rsid w:val="008715BE"/>
    <w:rsid w:val="00871CD3"/>
    <w:rsid w:val="00873027"/>
    <w:rsid w:val="00873A5B"/>
    <w:rsid w:val="00874215"/>
    <w:rsid w:val="00885D93"/>
    <w:rsid w:val="008874A8"/>
    <w:rsid w:val="00896385"/>
    <w:rsid w:val="008A0107"/>
    <w:rsid w:val="008A2CFC"/>
    <w:rsid w:val="008A6F8A"/>
    <w:rsid w:val="008B34B2"/>
    <w:rsid w:val="008B353A"/>
    <w:rsid w:val="008B7FB3"/>
    <w:rsid w:val="008C1D6A"/>
    <w:rsid w:val="008C22FC"/>
    <w:rsid w:val="008C4259"/>
    <w:rsid w:val="008C533A"/>
    <w:rsid w:val="008C6DB3"/>
    <w:rsid w:val="008D3313"/>
    <w:rsid w:val="008D4907"/>
    <w:rsid w:val="008E0F08"/>
    <w:rsid w:val="008E240D"/>
    <w:rsid w:val="008F245F"/>
    <w:rsid w:val="008F370E"/>
    <w:rsid w:val="008F5C08"/>
    <w:rsid w:val="008F6B2A"/>
    <w:rsid w:val="008F6E3F"/>
    <w:rsid w:val="008F74F9"/>
    <w:rsid w:val="00904A4A"/>
    <w:rsid w:val="0092636F"/>
    <w:rsid w:val="00926BA5"/>
    <w:rsid w:val="00927136"/>
    <w:rsid w:val="009271A7"/>
    <w:rsid w:val="00934155"/>
    <w:rsid w:val="00941354"/>
    <w:rsid w:val="00944767"/>
    <w:rsid w:val="00950C16"/>
    <w:rsid w:val="00961597"/>
    <w:rsid w:val="009623A3"/>
    <w:rsid w:val="00963111"/>
    <w:rsid w:val="00963FA8"/>
    <w:rsid w:val="0096549C"/>
    <w:rsid w:val="00971E3B"/>
    <w:rsid w:val="00982172"/>
    <w:rsid w:val="0098348C"/>
    <w:rsid w:val="00996AA5"/>
    <w:rsid w:val="009A4639"/>
    <w:rsid w:val="009B38AC"/>
    <w:rsid w:val="009C01DD"/>
    <w:rsid w:val="009C344B"/>
    <w:rsid w:val="009C418C"/>
    <w:rsid w:val="009C49E0"/>
    <w:rsid w:val="009C79D0"/>
    <w:rsid w:val="009D50D0"/>
    <w:rsid w:val="009F487A"/>
    <w:rsid w:val="00A128E2"/>
    <w:rsid w:val="00A2184D"/>
    <w:rsid w:val="00A218DC"/>
    <w:rsid w:val="00A21B3C"/>
    <w:rsid w:val="00A2365F"/>
    <w:rsid w:val="00A278EB"/>
    <w:rsid w:val="00A34076"/>
    <w:rsid w:val="00A449B3"/>
    <w:rsid w:val="00A44EB2"/>
    <w:rsid w:val="00A46D82"/>
    <w:rsid w:val="00A5138F"/>
    <w:rsid w:val="00A5180E"/>
    <w:rsid w:val="00A61609"/>
    <w:rsid w:val="00A62ECF"/>
    <w:rsid w:val="00A84156"/>
    <w:rsid w:val="00A85D02"/>
    <w:rsid w:val="00A94D2B"/>
    <w:rsid w:val="00AA1600"/>
    <w:rsid w:val="00AA3781"/>
    <w:rsid w:val="00AA719B"/>
    <w:rsid w:val="00AB002E"/>
    <w:rsid w:val="00AB497A"/>
    <w:rsid w:val="00AC61A4"/>
    <w:rsid w:val="00AC7834"/>
    <w:rsid w:val="00AD29A3"/>
    <w:rsid w:val="00AE06AE"/>
    <w:rsid w:val="00AE1506"/>
    <w:rsid w:val="00AE7613"/>
    <w:rsid w:val="00AF7519"/>
    <w:rsid w:val="00AF7FCE"/>
    <w:rsid w:val="00B151D0"/>
    <w:rsid w:val="00B17FF6"/>
    <w:rsid w:val="00B311DD"/>
    <w:rsid w:val="00B33860"/>
    <w:rsid w:val="00B357E2"/>
    <w:rsid w:val="00B528DD"/>
    <w:rsid w:val="00B52C83"/>
    <w:rsid w:val="00B55CC1"/>
    <w:rsid w:val="00B6728B"/>
    <w:rsid w:val="00B72F46"/>
    <w:rsid w:val="00B733ED"/>
    <w:rsid w:val="00B859B0"/>
    <w:rsid w:val="00B90738"/>
    <w:rsid w:val="00B90799"/>
    <w:rsid w:val="00BB148D"/>
    <w:rsid w:val="00BD6A5A"/>
    <w:rsid w:val="00BE4384"/>
    <w:rsid w:val="00BE73CB"/>
    <w:rsid w:val="00BF049D"/>
    <w:rsid w:val="00BF11DF"/>
    <w:rsid w:val="00C00F20"/>
    <w:rsid w:val="00C027C3"/>
    <w:rsid w:val="00C049EB"/>
    <w:rsid w:val="00C10D6F"/>
    <w:rsid w:val="00C14BD3"/>
    <w:rsid w:val="00C155C5"/>
    <w:rsid w:val="00C1566F"/>
    <w:rsid w:val="00C159E2"/>
    <w:rsid w:val="00C22805"/>
    <w:rsid w:val="00C410F1"/>
    <w:rsid w:val="00C5553B"/>
    <w:rsid w:val="00C555E3"/>
    <w:rsid w:val="00C60A34"/>
    <w:rsid w:val="00C70024"/>
    <w:rsid w:val="00C72536"/>
    <w:rsid w:val="00C73B71"/>
    <w:rsid w:val="00C75923"/>
    <w:rsid w:val="00C81834"/>
    <w:rsid w:val="00C82EF6"/>
    <w:rsid w:val="00C86157"/>
    <w:rsid w:val="00C96949"/>
    <w:rsid w:val="00CA1F97"/>
    <w:rsid w:val="00CA2006"/>
    <w:rsid w:val="00CA42FE"/>
    <w:rsid w:val="00CA58E9"/>
    <w:rsid w:val="00CA68C2"/>
    <w:rsid w:val="00CB1490"/>
    <w:rsid w:val="00CB3A6C"/>
    <w:rsid w:val="00CB5943"/>
    <w:rsid w:val="00CB7CFF"/>
    <w:rsid w:val="00CC0CF1"/>
    <w:rsid w:val="00CD318D"/>
    <w:rsid w:val="00CD6AF1"/>
    <w:rsid w:val="00CE0C83"/>
    <w:rsid w:val="00CE15A5"/>
    <w:rsid w:val="00CE2626"/>
    <w:rsid w:val="00CE68B9"/>
    <w:rsid w:val="00CF1D81"/>
    <w:rsid w:val="00D00A2E"/>
    <w:rsid w:val="00D00DE0"/>
    <w:rsid w:val="00D02121"/>
    <w:rsid w:val="00D02C03"/>
    <w:rsid w:val="00D05897"/>
    <w:rsid w:val="00D11080"/>
    <w:rsid w:val="00D133F0"/>
    <w:rsid w:val="00D168E9"/>
    <w:rsid w:val="00D216D1"/>
    <w:rsid w:val="00D22213"/>
    <w:rsid w:val="00D22B09"/>
    <w:rsid w:val="00D231D9"/>
    <w:rsid w:val="00D25FAC"/>
    <w:rsid w:val="00D3499D"/>
    <w:rsid w:val="00D523B3"/>
    <w:rsid w:val="00D526AE"/>
    <w:rsid w:val="00D54132"/>
    <w:rsid w:val="00D56F09"/>
    <w:rsid w:val="00D63BFC"/>
    <w:rsid w:val="00D6492B"/>
    <w:rsid w:val="00D67595"/>
    <w:rsid w:val="00D702E6"/>
    <w:rsid w:val="00D77E90"/>
    <w:rsid w:val="00D8460F"/>
    <w:rsid w:val="00D86EE9"/>
    <w:rsid w:val="00D90F32"/>
    <w:rsid w:val="00D91653"/>
    <w:rsid w:val="00DA2CEC"/>
    <w:rsid w:val="00DB4376"/>
    <w:rsid w:val="00DD2A35"/>
    <w:rsid w:val="00DD77D5"/>
    <w:rsid w:val="00DE247E"/>
    <w:rsid w:val="00DE2CB9"/>
    <w:rsid w:val="00DF0592"/>
    <w:rsid w:val="00DF0BA7"/>
    <w:rsid w:val="00DF186D"/>
    <w:rsid w:val="00DF1E2A"/>
    <w:rsid w:val="00DF4D9C"/>
    <w:rsid w:val="00E15AE5"/>
    <w:rsid w:val="00E204F6"/>
    <w:rsid w:val="00E30CDD"/>
    <w:rsid w:val="00E33D19"/>
    <w:rsid w:val="00E34D97"/>
    <w:rsid w:val="00E4228E"/>
    <w:rsid w:val="00E449C7"/>
    <w:rsid w:val="00E46040"/>
    <w:rsid w:val="00E55382"/>
    <w:rsid w:val="00E56710"/>
    <w:rsid w:val="00E56837"/>
    <w:rsid w:val="00E604F5"/>
    <w:rsid w:val="00E611EE"/>
    <w:rsid w:val="00E66C57"/>
    <w:rsid w:val="00E71C59"/>
    <w:rsid w:val="00E76904"/>
    <w:rsid w:val="00E7695B"/>
    <w:rsid w:val="00E80489"/>
    <w:rsid w:val="00E852D9"/>
    <w:rsid w:val="00EA1085"/>
    <w:rsid w:val="00EA21C0"/>
    <w:rsid w:val="00EA4570"/>
    <w:rsid w:val="00EA7666"/>
    <w:rsid w:val="00EC0E9B"/>
    <w:rsid w:val="00EC24EB"/>
    <w:rsid w:val="00EC3B81"/>
    <w:rsid w:val="00ED1C62"/>
    <w:rsid w:val="00ED2BAD"/>
    <w:rsid w:val="00EE0BE1"/>
    <w:rsid w:val="00EE32E8"/>
    <w:rsid w:val="00EF0CC9"/>
    <w:rsid w:val="00EF2251"/>
    <w:rsid w:val="00F0358E"/>
    <w:rsid w:val="00F03CCE"/>
    <w:rsid w:val="00F04906"/>
    <w:rsid w:val="00F0677E"/>
    <w:rsid w:val="00F126AF"/>
    <w:rsid w:val="00F33F8A"/>
    <w:rsid w:val="00F353DF"/>
    <w:rsid w:val="00F37A70"/>
    <w:rsid w:val="00F50E2B"/>
    <w:rsid w:val="00F5331A"/>
    <w:rsid w:val="00F542C6"/>
    <w:rsid w:val="00F662CA"/>
    <w:rsid w:val="00F66EBA"/>
    <w:rsid w:val="00F707C0"/>
    <w:rsid w:val="00F76685"/>
    <w:rsid w:val="00F925EB"/>
    <w:rsid w:val="00F94F7F"/>
    <w:rsid w:val="00FA167D"/>
    <w:rsid w:val="00FA1733"/>
    <w:rsid w:val="00FA6105"/>
    <w:rsid w:val="00FB4BFB"/>
    <w:rsid w:val="00FB58C3"/>
    <w:rsid w:val="00FC29FA"/>
    <w:rsid w:val="00FD16D1"/>
    <w:rsid w:val="00FF3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o:allowoverlap="f"/>
    <o:shapelayout v:ext="edit">
      <o:idmap v:ext="edit" data="1"/>
    </o:shapelayout>
  </w:shapeDefaults>
  <w:decimalSymbol w:val="."/>
  <w:listSeparator w:val=","/>
  <w14:docId w14:val="5F5E636A"/>
  <w15:docId w15:val="{DAD18C79-8E0F-4438-9A5A-81C152AC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805"/>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4D11"/>
    <w:pPr>
      <w:tabs>
        <w:tab w:val="center" w:pos="4320"/>
        <w:tab w:val="right" w:pos="8640"/>
      </w:tabs>
    </w:pPr>
  </w:style>
  <w:style w:type="paragraph" w:styleId="Footer">
    <w:name w:val="footer"/>
    <w:basedOn w:val="Normal"/>
    <w:link w:val="FooterChar"/>
    <w:uiPriority w:val="99"/>
    <w:rsid w:val="00464D11"/>
    <w:pPr>
      <w:tabs>
        <w:tab w:val="center" w:pos="4320"/>
        <w:tab w:val="right" w:pos="8640"/>
      </w:tabs>
    </w:pPr>
  </w:style>
  <w:style w:type="table" w:styleId="TableGrid">
    <w:name w:val="Table Grid"/>
    <w:basedOn w:val="TableNormal"/>
    <w:rsid w:val="005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C22805"/>
    <w:pPr>
      <w:widowControl/>
      <w:autoSpaceDE/>
      <w:autoSpaceDN/>
      <w:adjustRightInd/>
      <w:spacing w:after="160" w:line="240" w:lineRule="exact"/>
    </w:pPr>
    <w:rPr>
      <w:rFonts w:ascii="Verdana" w:hAnsi="Verdana"/>
      <w:sz w:val="20"/>
      <w:szCs w:val="20"/>
      <w:lang w:val="en-CA" w:eastAsia="en-US"/>
    </w:rPr>
  </w:style>
  <w:style w:type="character" w:styleId="Hyperlink">
    <w:name w:val="Hyperlink"/>
    <w:rsid w:val="000141FF"/>
    <w:rPr>
      <w:color w:val="0000FF"/>
      <w:u w:val="single"/>
    </w:rPr>
  </w:style>
  <w:style w:type="character" w:styleId="CommentReference">
    <w:name w:val="annotation reference"/>
    <w:uiPriority w:val="99"/>
    <w:semiHidden/>
    <w:rsid w:val="00235016"/>
    <w:rPr>
      <w:sz w:val="16"/>
      <w:szCs w:val="16"/>
    </w:rPr>
  </w:style>
  <w:style w:type="character" w:styleId="Strong">
    <w:name w:val="Strong"/>
    <w:uiPriority w:val="22"/>
    <w:qFormat/>
    <w:rsid w:val="00806ED6"/>
    <w:rPr>
      <w:b/>
      <w:bCs/>
    </w:rPr>
  </w:style>
  <w:style w:type="paragraph" w:customStyle="1" w:styleId="center">
    <w:name w:val="center"/>
    <w:basedOn w:val="Normal"/>
    <w:rsid w:val="00806ED6"/>
    <w:pPr>
      <w:widowControl/>
      <w:autoSpaceDE/>
      <w:autoSpaceDN/>
      <w:adjustRightInd/>
      <w:spacing w:after="192"/>
      <w:jc w:val="center"/>
    </w:pPr>
    <w:rPr>
      <w:lang w:val="en-CA"/>
    </w:rPr>
  </w:style>
  <w:style w:type="paragraph" w:styleId="CommentText">
    <w:name w:val="annotation text"/>
    <w:basedOn w:val="Normal"/>
    <w:link w:val="CommentTextChar"/>
    <w:uiPriority w:val="99"/>
    <w:rsid w:val="00806ED6"/>
    <w:pPr>
      <w:widowControl/>
      <w:autoSpaceDE/>
      <w:autoSpaceDN/>
      <w:adjustRightInd/>
    </w:pPr>
    <w:rPr>
      <w:sz w:val="20"/>
      <w:szCs w:val="20"/>
      <w:lang w:val="en-CA"/>
    </w:rPr>
  </w:style>
  <w:style w:type="character" w:customStyle="1" w:styleId="CommentTextChar">
    <w:name w:val="Comment Text Char"/>
    <w:basedOn w:val="DefaultParagraphFont"/>
    <w:link w:val="CommentText"/>
    <w:uiPriority w:val="99"/>
    <w:rsid w:val="00806ED6"/>
  </w:style>
  <w:style w:type="paragraph" w:customStyle="1" w:styleId="Char">
    <w:name w:val="Char"/>
    <w:basedOn w:val="Normal"/>
    <w:rsid w:val="00806ED6"/>
    <w:pPr>
      <w:widowControl/>
      <w:autoSpaceDE/>
      <w:autoSpaceDN/>
      <w:adjustRightInd/>
      <w:spacing w:after="160" w:line="240" w:lineRule="exact"/>
    </w:pPr>
    <w:rPr>
      <w:rFonts w:ascii="Verdana" w:eastAsia="Times" w:hAnsi="Verdana"/>
      <w:sz w:val="20"/>
      <w:szCs w:val="20"/>
      <w:lang w:val="en-CA"/>
    </w:rPr>
  </w:style>
  <w:style w:type="paragraph" w:styleId="NormalWeb">
    <w:name w:val="Normal (Web)"/>
    <w:basedOn w:val="Normal"/>
    <w:uiPriority w:val="99"/>
    <w:rsid w:val="000B52CF"/>
    <w:pPr>
      <w:widowControl/>
      <w:autoSpaceDE/>
      <w:autoSpaceDN/>
      <w:adjustRightInd/>
      <w:spacing w:before="100" w:beforeAutospacing="1" w:after="100" w:afterAutospacing="1"/>
    </w:pPr>
    <w:rPr>
      <w:lang w:val="en-CA"/>
    </w:rPr>
  </w:style>
  <w:style w:type="paragraph" w:styleId="ListParagraph">
    <w:name w:val="List Paragraph"/>
    <w:basedOn w:val="Normal"/>
    <w:link w:val="ListParagraphChar"/>
    <w:uiPriority w:val="34"/>
    <w:qFormat/>
    <w:rsid w:val="00335C02"/>
    <w:pPr>
      <w:ind w:left="720"/>
      <w:contextualSpacing/>
    </w:pPr>
  </w:style>
  <w:style w:type="paragraph" w:styleId="BalloonText">
    <w:name w:val="Balloon Text"/>
    <w:basedOn w:val="Normal"/>
    <w:link w:val="BalloonTextChar"/>
    <w:uiPriority w:val="99"/>
    <w:semiHidden/>
    <w:unhideWhenUsed/>
    <w:rsid w:val="00335C02"/>
    <w:rPr>
      <w:rFonts w:ascii="Tahoma" w:hAnsi="Tahoma" w:cs="Tahoma"/>
      <w:sz w:val="16"/>
      <w:szCs w:val="16"/>
    </w:rPr>
  </w:style>
  <w:style w:type="character" w:customStyle="1" w:styleId="BalloonTextChar">
    <w:name w:val="Balloon Text Char"/>
    <w:basedOn w:val="DefaultParagraphFont"/>
    <w:link w:val="BalloonText"/>
    <w:uiPriority w:val="99"/>
    <w:semiHidden/>
    <w:rsid w:val="00335C02"/>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415F7F"/>
    <w:rPr>
      <w:sz w:val="24"/>
      <w:szCs w:val="24"/>
      <w:lang w:val="en-US"/>
    </w:rPr>
  </w:style>
  <w:style w:type="paragraph" w:styleId="CommentSubject">
    <w:name w:val="annotation subject"/>
    <w:basedOn w:val="CommentText"/>
    <w:next w:val="CommentText"/>
    <w:link w:val="CommentSubjectChar"/>
    <w:uiPriority w:val="99"/>
    <w:semiHidden/>
    <w:unhideWhenUsed/>
    <w:rsid w:val="00F03CCE"/>
    <w:pPr>
      <w:widowControl w:val="0"/>
      <w:autoSpaceDE w:val="0"/>
      <w:autoSpaceDN w:val="0"/>
      <w:adjustRightInd w:val="0"/>
    </w:pPr>
    <w:rPr>
      <w:b/>
      <w:bCs/>
      <w:lang w:val="en-US"/>
    </w:rPr>
  </w:style>
  <w:style w:type="character" w:customStyle="1" w:styleId="CommentSubjectChar">
    <w:name w:val="Comment Subject Char"/>
    <w:basedOn w:val="CommentTextChar"/>
    <w:link w:val="CommentSubject"/>
    <w:uiPriority w:val="99"/>
    <w:semiHidden/>
    <w:rsid w:val="00F03CCE"/>
    <w:rPr>
      <w:b/>
      <w:bCs/>
      <w:lang w:val="en-US"/>
    </w:rPr>
  </w:style>
  <w:style w:type="character" w:styleId="FollowedHyperlink">
    <w:name w:val="FollowedHyperlink"/>
    <w:basedOn w:val="DefaultParagraphFont"/>
    <w:uiPriority w:val="99"/>
    <w:semiHidden/>
    <w:unhideWhenUsed/>
    <w:rsid w:val="006565A5"/>
    <w:rPr>
      <w:color w:val="800080" w:themeColor="followedHyperlink"/>
      <w:u w:val="single"/>
    </w:rPr>
  </w:style>
  <w:style w:type="paragraph" w:styleId="FootnoteText">
    <w:name w:val="footnote text"/>
    <w:basedOn w:val="Normal"/>
    <w:link w:val="FootnoteTextChar"/>
    <w:uiPriority w:val="99"/>
    <w:semiHidden/>
    <w:unhideWhenUsed/>
    <w:rsid w:val="00AC7834"/>
    <w:rPr>
      <w:sz w:val="20"/>
      <w:szCs w:val="20"/>
    </w:rPr>
  </w:style>
  <w:style w:type="character" w:customStyle="1" w:styleId="FootnoteTextChar">
    <w:name w:val="Footnote Text Char"/>
    <w:basedOn w:val="DefaultParagraphFont"/>
    <w:link w:val="FootnoteText"/>
    <w:uiPriority w:val="99"/>
    <w:semiHidden/>
    <w:rsid w:val="00AC7834"/>
    <w:rPr>
      <w:lang w:val="en-US"/>
    </w:rPr>
  </w:style>
  <w:style w:type="character" w:styleId="FootnoteReference">
    <w:name w:val="footnote reference"/>
    <w:basedOn w:val="DefaultParagraphFont"/>
    <w:uiPriority w:val="99"/>
    <w:semiHidden/>
    <w:unhideWhenUsed/>
    <w:rsid w:val="00AC7834"/>
    <w:rPr>
      <w:vertAlign w:val="superscript"/>
    </w:rPr>
  </w:style>
  <w:style w:type="paragraph" w:customStyle="1" w:styleId="PBodytext">
    <w:name w:val="P (Body text)"/>
    <w:basedOn w:val="Normal"/>
    <w:uiPriority w:val="99"/>
    <w:rsid w:val="00D22B09"/>
    <w:pPr>
      <w:suppressAutoHyphens/>
      <w:spacing w:before="144" w:line="270" w:lineRule="atLeast"/>
      <w:textAlignment w:val="center"/>
    </w:pPr>
    <w:rPr>
      <w:rFonts w:ascii="Helvetica-Light" w:eastAsiaTheme="minorHAnsi" w:hAnsi="Helvetica-Light" w:cs="Helvetica-Light"/>
      <w:color w:val="000000"/>
      <w:sz w:val="22"/>
      <w:szCs w:val="22"/>
      <w:lang w:eastAsia="en-US"/>
    </w:rPr>
  </w:style>
  <w:style w:type="paragraph" w:styleId="ListBullet">
    <w:name w:val="List Bullet"/>
    <w:basedOn w:val="Normal"/>
    <w:uiPriority w:val="99"/>
    <w:unhideWhenUsed/>
    <w:rsid w:val="00E30CDD"/>
    <w:pPr>
      <w:widowControl/>
      <w:numPr>
        <w:numId w:val="25"/>
      </w:numPr>
      <w:autoSpaceDE/>
      <w:autoSpaceDN/>
      <w:adjustRightInd/>
      <w:spacing w:before="120" w:after="200" w:line="276" w:lineRule="auto"/>
      <w:ind w:left="357" w:hanging="357"/>
      <w:contextualSpacing/>
    </w:pPr>
    <w:rPr>
      <w:rFonts w:ascii="Arial" w:eastAsia="Calibri" w:hAnsi="Arial" w:cs="Arial"/>
      <w:szCs w:val="22"/>
      <w:lang w:val="en-CA" w:eastAsia="en-US"/>
    </w:rPr>
  </w:style>
  <w:style w:type="paragraph" w:styleId="ListContinue">
    <w:name w:val="List Continue"/>
    <w:basedOn w:val="Normal"/>
    <w:rsid w:val="00CA68C2"/>
    <w:pPr>
      <w:widowControl/>
      <w:autoSpaceDE/>
      <w:autoSpaceDN/>
      <w:adjustRightInd/>
      <w:spacing w:after="120"/>
      <w:ind w:left="283"/>
      <w:contextualSpacing/>
    </w:pPr>
    <w:rPr>
      <w:rFonts w:eastAsia="Calibri" w:cs="Arial"/>
      <w:lang w:val="en-CA" w:eastAsia="en-US"/>
    </w:rPr>
  </w:style>
  <w:style w:type="paragraph" w:customStyle="1" w:styleId="BIA-Answer">
    <w:name w:val="BIA-Answer"/>
    <w:basedOn w:val="Normal"/>
    <w:rsid w:val="006736A7"/>
    <w:pPr>
      <w:widowControl/>
      <w:autoSpaceDE/>
      <w:autoSpaceDN/>
      <w:adjustRightInd/>
      <w:spacing w:after="240"/>
      <w:ind w:left="360" w:hanging="360"/>
    </w:pPr>
    <w:rPr>
      <w:rFonts w:ascii="Calibri" w:hAnsi="Calibri"/>
      <w:szCs w:val="20"/>
      <w:lang w:val="en-CA" w:eastAsia="en-US"/>
    </w:rPr>
  </w:style>
  <w:style w:type="character" w:customStyle="1" w:styleId="FooterChar">
    <w:name w:val="Footer Char"/>
    <w:basedOn w:val="DefaultParagraphFont"/>
    <w:link w:val="Footer"/>
    <w:uiPriority w:val="99"/>
    <w:rsid w:val="0087421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3606">
      <w:bodyDiv w:val="1"/>
      <w:marLeft w:val="0"/>
      <w:marRight w:val="0"/>
      <w:marTop w:val="0"/>
      <w:marBottom w:val="0"/>
      <w:divBdr>
        <w:top w:val="none" w:sz="0" w:space="0" w:color="auto"/>
        <w:left w:val="none" w:sz="0" w:space="0" w:color="auto"/>
        <w:bottom w:val="none" w:sz="0" w:space="0" w:color="auto"/>
        <w:right w:val="none" w:sz="0" w:space="0" w:color="auto"/>
      </w:divBdr>
    </w:div>
    <w:div w:id="173417598">
      <w:bodyDiv w:val="1"/>
      <w:marLeft w:val="0"/>
      <w:marRight w:val="0"/>
      <w:marTop w:val="0"/>
      <w:marBottom w:val="0"/>
      <w:divBdr>
        <w:top w:val="none" w:sz="0" w:space="0" w:color="auto"/>
        <w:left w:val="none" w:sz="0" w:space="0" w:color="auto"/>
        <w:bottom w:val="none" w:sz="0" w:space="0" w:color="auto"/>
        <w:right w:val="none" w:sz="0" w:space="0" w:color="auto"/>
      </w:divBdr>
    </w:div>
    <w:div w:id="198516457">
      <w:bodyDiv w:val="1"/>
      <w:marLeft w:val="0"/>
      <w:marRight w:val="0"/>
      <w:marTop w:val="0"/>
      <w:marBottom w:val="0"/>
      <w:divBdr>
        <w:top w:val="none" w:sz="0" w:space="0" w:color="auto"/>
        <w:left w:val="none" w:sz="0" w:space="0" w:color="auto"/>
        <w:bottom w:val="none" w:sz="0" w:space="0" w:color="auto"/>
        <w:right w:val="none" w:sz="0" w:space="0" w:color="auto"/>
      </w:divBdr>
    </w:div>
    <w:div w:id="203561392">
      <w:bodyDiv w:val="1"/>
      <w:marLeft w:val="0"/>
      <w:marRight w:val="0"/>
      <w:marTop w:val="0"/>
      <w:marBottom w:val="0"/>
      <w:divBdr>
        <w:top w:val="none" w:sz="0" w:space="0" w:color="auto"/>
        <w:left w:val="none" w:sz="0" w:space="0" w:color="auto"/>
        <w:bottom w:val="none" w:sz="0" w:space="0" w:color="auto"/>
        <w:right w:val="none" w:sz="0" w:space="0" w:color="auto"/>
      </w:divBdr>
    </w:div>
    <w:div w:id="234559514">
      <w:bodyDiv w:val="1"/>
      <w:marLeft w:val="0"/>
      <w:marRight w:val="0"/>
      <w:marTop w:val="0"/>
      <w:marBottom w:val="0"/>
      <w:divBdr>
        <w:top w:val="none" w:sz="0" w:space="0" w:color="auto"/>
        <w:left w:val="none" w:sz="0" w:space="0" w:color="auto"/>
        <w:bottom w:val="none" w:sz="0" w:space="0" w:color="auto"/>
        <w:right w:val="none" w:sz="0" w:space="0" w:color="auto"/>
      </w:divBdr>
    </w:div>
    <w:div w:id="481507862">
      <w:bodyDiv w:val="1"/>
      <w:marLeft w:val="0"/>
      <w:marRight w:val="0"/>
      <w:marTop w:val="0"/>
      <w:marBottom w:val="0"/>
      <w:divBdr>
        <w:top w:val="none" w:sz="0" w:space="0" w:color="auto"/>
        <w:left w:val="none" w:sz="0" w:space="0" w:color="auto"/>
        <w:bottom w:val="none" w:sz="0" w:space="0" w:color="auto"/>
        <w:right w:val="none" w:sz="0" w:space="0" w:color="auto"/>
      </w:divBdr>
    </w:div>
    <w:div w:id="613557836">
      <w:bodyDiv w:val="1"/>
      <w:marLeft w:val="0"/>
      <w:marRight w:val="0"/>
      <w:marTop w:val="0"/>
      <w:marBottom w:val="0"/>
      <w:divBdr>
        <w:top w:val="none" w:sz="0" w:space="0" w:color="auto"/>
        <w:left w:val="none" w:sz="0" w:space="0" w:color="auto"/>
        <w:bottom w:val="none" w:sz="0" w:space="0" w:color="auto"/>
        <w:right w:val="none" w:sz="0" w:space="0" w:color="auto"/>
      </w:divBdr>
      <w:divsChild>
        <w:div w:id="575091610">
          <w:marLeft w:val="0"/>
          <w:marRight w:val="0"/>
          <w:marTop w:val="0"/>
          <w:marBottom w:val="0"/>
          <w:divBdr>
            <w:top w:val="none" w:sz="0" w:space="0" w:color="auto"/>
            <w:left w:val="none" w:sz="0" w:space="0" w:color="auto"/>
            <w:bottom w:val="none" w:sz="0" w:space="0" w:color="auto"/>
            <w:right w:val="none" w:sz="0" w:space="0" w:color="auto"/>
          </w:divBdr>
          <w:divsChild>
            <w:div w:id="680476120">
              <w:marLeft w:val="0"/>
              <w:marRight w:val="0"/>
              <w:marTop w:val="0"/>
              <w:marBottom w:val="0"/>
              <w:divBdr>
                <w:top w:val="none" w:sz="0" w:space="0" w:color="auto"/>
                <w:left w:val="none" w:sz="0" w:space="0" w:color="auto"/>
                <w:bottom w:val="none" w:sz="0" w:space="0" w:color="auto"/>
                <w:right w:val="none" w:sz="0" w:space="0" w:color="auto"/>
              </w:divBdr>
              <w:divsChild>
                <w:div w:id="250507887">
                  <w:marLeft w:val="0"/>
                  <w:marRight w:val="0"/>
                  <w:marTop w:val="0"/>
                  <w:marBottom w:val="0"/>
                  <w:divBdr>
                    <w:top w:val="none" w:sz="0" w:space="0" w:color="auto"/>
                    <w:left w:val="none" w:sz="0" w:space="0" w:color="auto"/>
                    <w:bottom w:val="none" w:sz="0" w:space="0" w:color="auto"/>
                    <w:right w:val="none" w:sz="0" w:space="0" w:color="auto"/>
                  </w:divBdr>
                  <w:divsChild>
                    <w:div w:id="155852085">
                      <w:marLeft w:val="-225"/>
                      <w:marRight w:val="-225"/>
                      <w:marTop w:val="0"/>
                      <w:marBottom w:val="0"/>
                      <w:divBdr>
                        <w:top w:val="none" w:sz="0" w:space="0" w:color="auto"/>
                        <w:left w:val="none" w:sz="0" w:space="0" w:color="auto"/>
                        <w:bottom w:val="none" w:sz="0" w:space="0" w:color="auto"/>
                        <w:right w:val="none" w:sz="0" w:space="0" w:color="auto"/>
                      </w:divBdr>
                      <w:divsChild>
                        <w:div w:id="12908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3572">
      <w:bodyDiv w:val="1"/>
      <w:marLeft w:val="0"/>
      <w:marRight w:val="0"/>
      <w:marTop w:val="0"/>
      <w:marBottom w:val="0"/>
      <w:divBdr>
        <w:top w:val="none" w:sz="0" w:space="0" w:color="auto"/>
        <w:left w:val="none" w:sz="0" w:space="0" w:color="auto"/>
        <w:bottom w:val="none" w:sz="0" w:space="0" w:color="auto"/>
        <w:right w:val="none" w:sz="0" w:space="0" w:color="auto"/>
      </w:divBdr>
    </w:div>
    <w:div w:id="849955648">
      <w:bodyDiv w:val="1"/>
      <w:marLeft w:val="0"/>
      <w:marRight w:val="0"/>
      <w:marTop w:val="0"/>
      <w:marBottom w:val="0"/>
      <w:divBdr>
        <w:top w:val="none" w:sz="0" w:space="0" w:color="auto"/>
        <w:left w:val="none" w:sz="0" w:space="0" w:color="auto"/>
        <w:bottom w:val="none" w:sz="0" w:space="0" w:color="auto"/>
        <w:right w:val="none" w:sz="0" w:space="0" w:color="auto"/>
      </w:divBdr>
    </w:div>
    <w:div w:id="1101994049">
      <w:bodyDiv w:val="1"/>
      <w:marLeft w:val="0"/>
      <w:marRight w:val="0"/>
      <w:marTop w:val="0"/>
      <w:marBottom w:val="0"/>
      <w:divBdr>
        <w:top w:val="none" w:sz="0" w:space="0" w:color="auto"/>
        <w:left w:val="none" w:sz="0" w:space="0" w:color="auto"/>
        <w:bottom w:val="none" w:sz="0" w:space="0" w:color="auto"/>
        <w:right w:val="none" w:sz="0" w:space="0" w:color="auto"/>
      </w:divBdr>
    </w:div>
    <w:div w:id="1134984489">
      <w:bodyDiv w:val="1"/>
      <w:marLeft w:val="0"/>
      <w:marRight w:val="0"/>
      <w:marTop w:val="0"/>
      <w:marBottom w:val="0"/>
      <w:divBdr>
        <w:top w:val="none" w:sz="0" w:space="0" w:color="auto"/>
        <w:left w:val="none" w:sz="0" w:space="0" w:color="auto"/>
        <w:bottom w:val="none" w:sz="0" w:space="0" w:color="auto"/>
        <w:right w:val="none" w:sz="0" w:space="0" w:color="auto"/>
      </w:divBdr>
    </w:div>
    <w:div w:id="1146819954">
      <w:bodyDiv w:val="1"/>
      <w:marLeft w:val="0"/>
      <w:marRight w:val="0"/>
      <w:marTop w:val="0"/>
      <w:marBottom w:val="0"/>
      <w:divBdr>
        <w:top w:val="none" w:sz="0" w:space="0" w:color="auto"/>
        <w:left w:val="none" w:sz="0" w:space="0" w:color="auto"/>
        <w:bottom w:val="none" w:sz="0" w:space="0" w:color="auto"/>
        <w:right w:val="none" w:sz="0" w:space="0" w:color="auto"/>
      </w:divBdr>
    </w:div>
    <w:div w:id="1251161279">
      <w:bodyDiv w:val="1"/>
      <w:marLeft w:val="0"/>
      <w:marRight w:val="0"/>
      <w:marTop w:val="0"/>
      <w:marBottom w:val="0"/>
      <w:divBdr>
        <w:top w:val="none" w:sz="0" w:space="0" w:color="auto"/>
        <w:left w:val="none" w:sz="0" w:space="0" w:color="auto"/>
        <w:bottom w:val="none" w:sz="0" w:space="0" w:color="auto"/>
        <w:right w:val="none" w:sz="0" w:space="0" w:color="auto"/>
      </w:divBdr>
    </w:div>
    <w:div w:id="1367020263">
      <w:bodyDiv w:val="1"/>
      <w:marLeft w:val="0"/>
      <w:marRight w:val="0"/>
      <w:marTop w:val="0"/>
      <w:marBottom w:val="0"/>
      <w:divBdr>
        <w:top w:val="none" w:sz="0" w:space="0" w:color="auto"/>
        <w:left w:val="none" w:sz="0" w:space="0" w:color="auto"/>
        <w:bottom w:val="none" w:sz="0" w:space="0" w:color="auto"/>
        <w:right w:val="none" w:sz="0" w:space="0" w:color="auto"/>
      </w:divBdr>
    </w:div>
    <w:div w:id="1388643608">
      <w:bodyDiv w:val="1"/>
      <w:marLeft w:val="0"/>
      <w:marRight w:val="0"/>
      <w:marTop w:val="0"/>
      <w:marBottom w:val="0"/>
      <w:divBdr>
        <w:top w:val="none" w:sz="0" w:space="0" w:color="auto"/>
        <w:left w:val="none" w:sz="0" w:space="0" w:color="auto"/>
        <w:bottom w:val="none" w:sz="0" w:space="0" w:color="auto"/>
        <w:right w:val="none" w:sz="0" w:space="0" w:color="auto"/>
      </w:divBdr>
    </w:div>
    <w:div w:id="1461607098">
      <w:bodyDiv w:val="1"/>
      <w:marLeft w:val="0"/>
      <w:marRight w:val="0"/>
      <w:marTop w:val="0"/>
      <w:marBottom w:val="0"/>
      <w:divBdr>
        <w:top w:val="none" w:sz="0" w:space="0" w:color="auto"/>
        <w:left w:val="none" w:sz="0" w:space="0" w:color="auto"/>
        <w:bottom w:val="none" w:sz="0" w:space="0" w:color="auto"/>
        <w:right w:val="none" w:sz="0" w:space="0" w:color="auto"/>
      </w:divBdr>
    </w:div>
    <w:div w:id="1601252686">
      <w:bodyDiv w:val="1"/>
      <w:marLeft w:val="0"/>
      <w:marRight w:val="0"/>
      <w:marTop w:val="0"/>
      <w:marBottom w:val="0"/>
      <w:divBdr>
        <w:top w:val="none" w:sz="0" w:space="0" w:color="auto"/>
        <w:left w:val="none" w:sz="0" w:space="0" w:color="auto"/>
        <w:bottom w:val="none" w:sz="0" w:space="0" w:color="auto"/>
        <w:right w:val="none" w:sz="0" w:space="0" w:color="auto"/>
      </w:divBdr>
    </w:div>
    <w:div w:id="1603799260">
      <w:bodyDiv w:val="1"/>
      <w:marLeft w:val="0"/>
      <w:marRight w:val="0"/>
      <w:marTop w:val="0"/>
      <w:marBottom w:val="0"/>
      <w:divBdr>
        <w:top w:val="none" w:sz="0" w:space="0" w:color="auto"/>
        <w:left w:val="none" w:sz="0" w:space="0" w:color="auto"/>
        <w:bottom w:val="none" w:sz="0" w:space="0" w:color="auto"/>
        <w:right w:val="none" w:sz="0" w:space="0" w:color="auto"/>
      </w:divBdr>
    </w:div>
    <w:div w:id="1660618695">
      <w:bodyDiv w:val="1"/>
      <w:marLeft w:val="0"/>
      <w:marRight w:val="0"/>
      <w:marTop w:val="0"/>
      <w:marBottom w:val="0"/>
      <w:divBdr>
        <w:top w:val="none" w:sz="0" w:space="0" w:color="auto"/>
        <w:left w:val="none" w:sz="0" w:space="0" w:color="auto"/>
        <w:bottom w:val="none" w:sz="0" w:space="0" w:color="auto"/>
        <w:right w:val="none" w:sz="0" w:space="0" w:color="auto"/>
      </w:divBdr>
      <w:divsChild>
        <w:div w:id="797996506">
          <w:marLeft w:val="0"/>
          <w:marRight w:val="0"/>
          <w:marTop w:val="0"/>
          <w:marBottom w:val="0"/>
          <w:divBdr>
            <w:top w:val="none" w:sz="0" w:space="0" w:color="auto"/>
            <w:left w:val="none" w:sz="0" w:space="0" w:color="auto"/>
            <w:bottom w:val="none" w:sz="0" w:space="0" w:color="auto"/>
            <w:right w:val="none" w:sz="0" w:space="0" w:color="auto"/>
          </w:divBdr>
          <w:divsChild>
            <w:div w:id="1495029320">
              <w:marLeft w:val="0"/>
              <w:marRight w:val="0"/>
              <w:marTop w:val="0"/>
              <w:marBottom w:val="0"/>
              <w:divBdr>
                <w:top w:val="none" w:sz="0" w:space="0" w:color="auto"/>
                <w:left w:val="none" w:sz="0" w:space="0" w:color="auto"/>
                <w:bottom w:val="none" w:sz="0" w:space="0" w:color="auto"/>
                <w:right w:val="none" w:sz="0" w:space="0" w:color="auto"/>
              </w:divBdr>
              <w:divsChild>
                <w:div w:id="81336948">
                  <w:marLeft w:val="0"/>
                  <w:marRight w:val="0"/>
                  <w:marTop w:val="0"/>
                  <w:marBottom w:val="0"/>
                  <w:divBdr>
                    <w:top w:val="none" w:sz="0" w:space="0" w:color="auto"/>
                    <w:left w:val="none" w:sz="0" w:space="0" w:color="auto"/>
                    <w:bottom w:val="none" w:sz="0" w:space="0" w:color="auto"/>
                    <w:right w:val="none" w:sz="0" w:space="0" w:color="auto"/>
                  </w:divBdr>
                  <w:divsChild>
                    <w:div w:id="466750448">
                      <w:marLeft w:val="0"/>
                      <w:marRight w:val="0"/>
                      <w:marTop w:val="0"/>
                      <w:marBottom w:val="0"/>
                      <w:divBdr>
                        <w:top w:val="none" w:sz="0" w:space="0" w:color="auto"/>
                        <w:left w:val="none" w:sz="0" w:space="0" w:color="auto"/>
                        <w:bottom w:val="none" w:sz="0" w:space="0" w:color="auto"/>
                        <w:right w:val="none" w:sz="0" w:space="0" w:color="auto"/>
                      </w:divBdr>
                      <w:divsChild>
                        <w:div w:id="1315063700">
                          <w:marLeft w:val="0"/>
                          <w:marRight w:val="0"/>
                          <w:marTop w:val="0"/>
                          <w:marBottom w:val="0"/>
                          <w:divBdr>
                            <w:top w:val="none" w:sz="0" w:space="0" w:color="auto"/>
                            <w:left w:val="none" w:sz="0" w:space="0" w:color="auto"/>
                            <w:bottom w:val="none" w:sz="0" w:space="0" w:color="auto"/>
                            <w:right w:val="none" w:sz="0" w:space="0" w:color="auto"/>
                          </w:divBdr>
                          <w:divsChild>
                            <w:div w:id="1864853927">
                              <w:marLeft w:val="0"/>
                              <w:marRight w:val="0"/>
                              <w:marTop w:val="0"/>
                              <w:marBottom w:val="0"/>
                              <w:divBdr>
                                <w:top w:val="none" w:sz="0" w:space="0" w:color="auto"/>
                                <w:left w:val="none" w:sz="0" w:space="0" w:color="auto"/>
                                <w:bottom w:val="none" w:sz="0" w:space="0" w:color="auto"/>
                                <w:right w:val="none" w:sz="0" w:space="0" w:color="auto"/>
                              </w:divBdr>
                              <w:divsChild>
                                <w:div w:id="78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95699">
      <w:bodyDiv w:val="1"/>
      <w:marLeft w:val="0"/>
      <w:marRight w:val="0"/>
      <w:marTop w:val="0"/>
      <w:marBottom w:val="0"/>
      <w:divBdr>
        <w:top w:val="none" w:sz="0" w:space="0" w:color="auto"/>
        <w:left w:val="none" w:sz="0" w:space="0" w:color="auto"/>
        <w:bottom w:val="none" w:sz="0" w:space="0" w:color="auto"/>
        <w:right w:val="none" w:sz="0" w:space="0" w:color="auto"/>
      </w:divBdr>
    </w:div>
    <w:div w:id="1688367150">
      <w:bodyDiv w:val="1"/>
      <w:marLeft w:val="0"/>
      <w:marRight w:val="0"/>
      <w:marTop w:val="0"/>
      <w:marBottom w:val="0"/>
      <w:divBdr>
        <w:top w:val="none" w:sz="0" w:space="0" w:color="auto"/>
        <w:left w:val="none" w:sz="0" w:space="0" w:color="auto"/>
        <w:bottom w:val="none" w:sz="0" w:space="0" w:color="auto"/>
        <w:right w:val="none" w:sz="0" w:space="0" w:color="auto"/>
      </w:divBdr>
    </w:div>
    <w:div w:id="1820801163">
      <w:bodyDiv w:val="1"/>
      <w:marLeft w:val="0"/>
      <w:marRight w:val="0"/>
      <w:marTop w:val="0"/>
      <w:marBottom w:val="0"/>
      <w:divBdr>
        <w:top w:val="none" w:sz="0" w:space="0" w:color="auto"/>
        <w:left w:val="none" w:sz="0" w:space="0" w:color="auto"/>
        <w:bottom w:val="none" w:sz="0" w:space="0" w:color="auto"/>
        <w:right w:val="none" w:sz="0" w:space="0" w:color="auto"/>
      </w:divBdr>
    </w:div>
    <w:div w:id="1835872764">
      <w:bodyDiv w:val="1"/>
      <w:marLeft w:val="0"/>
      <w:marRight w:val="0"/>
      <w:marTop w:val="0"/>
      <w:marBottom w:val="0"/>
      <w:divBdr>
        <w:top w:val="none" w:sz="0" w:space="0" w:color="auto"/>
        <w:left w:val="none" w:sz="0" w:space="0" w:color="auto"/>
        <w:bottom w:val="none" w:sz="0" w:space="0" w:color="auto"/>
        <w:right w:val="none" w:sz="0" w:space="0" w:color="auto"/>
      </w:divBdr>
    </w:div>
    <w:div w:id="18753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dget.gc.ca/2017/docs/plan/toc-tdm-en.html" TargetMode="External"/><Relationship Id="rId18" Type="http://schemas.openxmlformats.org/officeDocument/2006/relationships/image" Target="cid:image001.png@01D240C5.EC6AE89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canada.ca/en/employment-social-development/campaigns/ei-improvements.html?utm_source=canada-ca_ei-improvements&amp;utm_medium=NewsRelease&amp;utm_campaign=EiImprovementsCampaign&amp;utm_term=en&amp;utm_content=Web_SocialMedia_Video"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twitter.com/MinSocDevCMH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edia@hrsdc-rhdcc.gc.c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en/employment-social-development/programs/ei/ei-list/ei-employers.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8F9D192662F4CB0E05EAD51E7310D" ma:contentTypeVersion="0" ma:contentTypeDescription="Create a new document." ma:contentTypeScope="" ma:versionID="88586f4cb028767b8a18eb04cfde77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DBFC-0061-4E6A-96B3-77E5BA968116}">
  <ds:schemaRefs>
    <ds:schemaRef ds:uri="http://schemas.microsoft.com/office/2006/metadata/longProperties"/>
  </ds:schemaRefs>
</ds:datastoreItem>
</file>

<file path=customXml/itemProps2.xml><?xml version="1.0" encoding="utf-8"?>
<ds:datastoreItem xmlns:ds="http://schemas.openxmlformats.org/officeDocument/2006/customXml" ds:itemID="{6861AA7A-006B-4130-B031-D74F81354842}">
  <ds:schemaRefs>
    <ds:schemaRef ds:uri="http://schemas.microsoft.com/sharepoint/v3/contenttype/forms"/>
  </ds:schemaRefs>
</ds:datastoreItem>
</file>

<file path=customXml/itemProps3.xml><?xml version="1.0" encoding="utf-8"?>
<ds:datastoreItem xmlns:ds="http://schemas.openxmlformats.org/officeDocument/2006/customXml" ds:itemID="{AF19F005-02A6-451C-ADAE-B317D147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B4F6E0-3D6A-445C-8150-F41AE5FC6BC6}">
  <ds:schemaRefs>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075F87C2-A15A-41E7-A512-D200B27D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News Release-Special Benefits</vt:lpstr>
    </vt:vector>
  </TitlesOfParts>
  <Company>SDC-DSC/HRSDC-RHDCC</Company>
  <LinksUpToDate>false</LinksUpToDate>
  <CharactersWithSpaces>14605</CharactersWithSpaces>
  <SharedDoc>false</SharedDoc>
  <HLinks>
    <vt:vector size="18" baseType="variant">
      <vt:variant>
        <vt:i4>786538</vt:i4>
      </vt:variant>
      <vt:variant>
        <vt:i4>3</vt:i4>
      </vt:variant>
      <vt:variant>
        <vt:i4>0</vt:i4>
      </vt:variant>
      <vt:variant>
        <vt:i4>5</vt:i4>
      </vt:variant>
      <vt:variant>
        <vt:lpwstr>https://twitter.com/Jobs_Emplois</vt:lpwstr>
      </vt:variant>
      <vt:variant>
        <vt:lpwstr/>
      </vt:variant>
      <vt:variant>
        <vt:i4>3080216</vt:i4>
      </vt:variant>
      <vt:variant>
        <vt:i4>0</vt:i4>
      </vt:variant>
      <vt:variant>
        <vt:i4>0</vt:i4>
      </vt:variant>
      <vt:variant>
        <vt:i4>5</vt:i4>
      </vt:variant>
      <vt:variant>
        <vt:lpwstr>mailto:media@hrsdc-rhdcc.gc.ca</vt:lpwstr>
      </vt:variant>
      <vt:variant>
        <vt:lpwstr/>
      </vt:variant>
      <vt:variant>
        <vt:i4>3604570</vt:i4>
      </vt:variant>
      <vt:variant>
        <vt:i4>2931</vt:i4>
      </vt:variant>
      <vt:variant>
        <vt:i4>1025</vt:i4>
      </vt:variant>
      <vt:variant>
        <vt:i4>1</vt:i4>
      </vt:variant>
      <vt:variant>
        <vt:lpwstr>cid:image001.png@01CEAA2C.062E65B0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Release-Special Benefits</dc:title>
  <dc:creator>Abou-Arraj, Rola [NC]</dc:creator>
  <cp:lastModifiedBy>Gary Sands</cp:lastModifiedBy>
  <cp:revision>2</cp:revision>
  <cp:lastPrinted>2017-10-19T13:23:00Z</cp:lastPrinted>
  <dcterms:created xsi:type="dcterms:W3CDTF">2017-11-09T15:16:00Z</dcterms:created>
  <dcterms:modified xsi:type="dcterms:W3CDTF">2017-11-09T15:16:00Z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_ClpServices">
    <vt:lpwstr>_General / Général</vt:lpwstr>
  </property>
  <property fmtid="{D5CDD505-2E9C-101B-9397-08002B2CF9AE}" pid="5" name="TxtResumeE">
    <vt:lpwstr>News Release - Minister ESD</vt:lpwstr>
  </property>
  <property fmtid="{D5CDD505-2E9C-101B-9397-08002B2CF9AE}" pid="6" name="ChLocationEmplacement">
    <vt:lpwstr>Client Library / Bibliothèque client</vt:lpwstr>
  </property>
  <property fmtid="{D5CDD505-2E9C-101B-9397-08002B2CF9AE}" pid="7" name="NbDuree">
    <vt:lpwstr>12.0000000000000</vt:lpwstr>
  </property>
  <property fmtid="{D5CDD505-2E9C-101B-9397-08002B2CF9AE}" pid="8" name="ClpServices">
    <vt:lpwstr>11</vt:lpwstr>
  </property>
  <property fmtid="{D5CDD505-2E9C-101B-9397-08002B2CF9AE}" pid="9" name="ChkNouveauEmp">
    <vt:lpwstr>0</vt:lpwstr>
  </property>
  <property fmtid="{D5CDD505-2E9C-101B-9397-08002B2CF9AE}" pid="10" name="TxtMotClef">
    <vt:lpwstr/>
  </property>
  <property fmtid="{D5CDD505-2E9C-101B-9397-08002B2CF9AE}" pid="11" name="TxtResumeF">
    <vt:lpwstr>Communiqué de Presse - Ministre EDS</vt:lpwstr>
  </property>
  <property fmtid="{D5CDD505-2E9C-101B-9397-08002B2CF9AE}" pid="12" name="PgResponsibleResponsable">
    <vt:lpwstr>2574</vt:lpwstr>
  </property>
  <property fmtid="{D5CDD505-2E9C-101B-9397-08002B2CF9AE}" pid="13" name="display_urn:schemas-microsoft-com:office:office#PgResponsibleResponsable">
    <vt:lpwstr>Larose, Annie [NC]</vt:lpwstr>
  </property>
  <property fmtid="{D5CDD505-2E9C-101B-9397-08002B2CF9AE}" pid="14" name="WorkflowChangePath">
    <vt:lpwstr>7ab30019-3554-4919-b6f6-c90dc74a1bdf,5;</vt:lpwstr>
  </property>
  <property fmtid="{D5CDD505-2E9C-101B-9397-08002B2CF9AE}" pid="15" name="NbVersion">
    <vt:lpwstr/>
  </property>
  <property fmtid="{D5CDD505-2E9C-101B-9397-08002B2CF9AE}" pid="16" name="IconOverlay">
    <vt:lpwstr/>
  </property>
  <property fmtid="{D5CDD505-2E9C-101B-9397-08002B2CF9AE}" pid="17" name="ChkTraitementInitial">
    <vt:lpwstr>0</vt:lpwstr>
  </property>
  <property fmtid="{D5CDD505-2E9C-101B-9397-08002B2CF9AE}" pid="18" name="ContentTypeId">
    <vt:lpwstr>0x0101008778F9D192662F4CB0E05EAD51E7310D</vt:lpwstr>
  </property>
  <property fmtid="{D5CDD505-2E9C-101B-9397-08002B2CF9AE}" pid="19" name="Fiscal_x0020_Year">
    <vt:lpwstr>1;#2014-2015|0aa5fd71-d424-4557-ad60-589202db5ffc</vt:lpwstr>
  </property>
  <property fmtid="{D5CDD505-2E9C-101B-9397-08002B2CF9AE}" pid="20" name="BusinessFunction">
    <vt:lpwstr>5;#Media Relations|71bd3b4a-93b9-4df8-9ab0-a16dfbc2600b</vt:lpwstr>
  </property>
  <property fmtid="{D5CDD505-2E9C-101B-9397-08002B2CF9AE}" pid="21" name="Recipient">
    <vt:lpwstr>3;#Executive|d979b0c4-faa0-46db-bf3a-8ea0445e4226</vt:lpwstr>
  </property>
  <property fmtid="{D5CDD505-2E9C-101B-9397-08002B2CF9AE}" pid="22" name="SecurityClassification">
    <vt:lpwstr/>
  </property>
  <property fmtid="{D5CDD505-2E9C-101B-9397-08002B2CF9AE}" pid="23" name="Fiscal Year">
    <vt:lpwstr>57;#2017-2018|6d00eb45-0d05-4945-a480-cb547e61013a</vt:lpwstr>
  </property>
  <property fmtid="{D5CDD505-2E9C-101B-9397-08002B2CF9AE}" pid="24" name="_dlc_DocIdItemGuid">
    <vt:lpwstr>0f469a38-4e9a-4973-828d-575559025ee4</vt:lpwstr>
  </property>
</Properties>
</file>